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410872" w:rsidRPr="009A3F7C" w14:paraId="04E81EA2" w14:textId="77777777" w:rsidTr="00CC26C9">
        <w:tc>
          <w:tcPr>
            <w:tcW w:w="9854" w:type="dxa"/>
            <w:shd w:val="clear" w:color="auto" w:fill="D9D9D9"/>
          </w:tcPr>
          <w:p w14:paraId="534762D9" w14:textId="77777777" w:rsidR="0033362B" w:rsidRPr="009A3F7C" w:rsidRDefault="00C258FC" w:rsidP="002F785F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9A3F7C">
              <w:rPr>
                <w:rFonts w:cs="Arial"/>
                <w:b/>
                <w:sz w:val="32"/>
                <w:szCs w:val="32"/>
                <w:u w:val="single"/>
              </w:rPr>
              <w:t xml:space="preserve">ISCRR </w:t>
            </w:r>
            <w:r w:rsidR="0003059E" w:rsidRPr="009A3F7C">
              <w:rPr>
                <w:rFonts w:cs="Arial"/>
                <w:b/>
                <w:sz w:val="32"/>
                <w:szCs w:val="32"/>
                <w:u w:val="single"/>
              </w:rPr>
              <w:t>Project Management</w:t>
            </w:r>
            <w:r w:rsidR="008D6221" w:rsidRPr="009A3F7C">
              <w:rPr>
                <w:rFonts w:cs="Arial"/>
                <w:b/>
                <w:sz w:val="32"/>
                <w:szCs w:val="32"/>
                <w:u w:val="single"/>
              </w:rPr>
              <w:t xml:space="preserve"> </w:t>
            </w:r>
            <w:r w:rsidR="00410872" w:rsidRPr="009A3F7C">
              <w:rPr>
                <w:rFonts w:cs="Arial"/>
                <w:b/>
                <w:sz w:val="32"/>
                <w:szCs w:val="32"/>
                <w:u w:val="single"/>
              </w:rPr>
              <w:t>R</w:t>
            </w:r>
            <w:r w:rsidR="0003059E" w:rsidRPr="009A3F7C">
              <w:rPr>
                <w:rFonts w:cs="Arial"/>
                <w:b/>
                <w:sz w:val="32"/>
                <w:szCs w:val="32"/>
                <w:u w:val="single"/>
              </w:rPr>
              <w:t>eporting</w:t>
            </w:r>
            <w:r w:rsidR="00966F31" w:rsidRPr="009A3F7C">
              <w:rPr>
                <w:rFonts w:cs="Arial"/>
                <w:b/>
                <w:sz w:val="32"/>
                <w:szCs w:val="32"/>
                <w:u w:val="single"/>
              </w:rPr>
              <w:t xml:space="preserve"> </w:t>
            </w:r>
          </w:p>
          <w:p w14:paraId="74A7EFAD" w14:textId="77777777" w:rsidR="00E96235" w:rsidRPr="009A3F7C" w:rsidRDefault="0065727F" w:rsidP="002F785F">
            <w:pPr>
              <w:spacing w:after="0" w:line="240" w:lineRule="auto"/>
              <w:rPr>
                <w:rFonts w:cs="Arial"/>
                <w:b/>
                <w:iCs/>
              </w:rPr>
            </w:pPr>
            <w:r w:rsidRPr="009A3F7C">
              <w:rPr>
                <w:rFonts w:cs="Arial"/>
                <w:b/>
                <w:iCs/>
              </w:rPr>
              <w:t>Research Chief Investigator</w:t>
            </w:r>
            <w:r w:rsidR="00E956FA">
              <w:rPr>
                <w:rFonts w:cs="Arial"/>
                <w:b/>
                <w:iCs/>
              </w:rPr>
              <w:t xml:space="preserve"> (CI)</w:t>
            </w:r>
            <w:r w:rsidR="008D6221" w:rsidRPr="009A3F7C">
              <w:rPr>
                <w:rFonts w:cs="Arial"/>
                <w:b/>
                <w:iCs/>
              </w:rPr>
              <w:t xml:space="preserve"> </w:t>
            </w:r>
            <w:r w:rsidR="00E96235" w:rsidRPr="009A3F7C">
              <w:rPr>
                <w:rFonts w:cs="Arial"/>
                <w:b/>
                <w:iCs/>
              </w:rPr>
              <w:t xml:space="preserve">should complete this report </w:t>
            </w:r>
            <w:r w:rsidRPr="009A3F7C">
              <w:rPr>
                <w:rFonts w:cs="Arial"/>
                <w:b/>
                <w:iCs/>
              </w:rPr>
              <w:t>on behalf of the research team and the project as a whole.</w:t>
            </w:r>
          </w:p>
          <w:p w14:paraId="69A2BFAC" w14:textId="77777777" w:rsidR="002F785F" w:rsidRDefault="002F785F" w:rsidP="002F785F">
            <w:pPr>
              <w:spacing w:after="0" w:line="240" w:lineRule="auto"/>
              <w:rPr>
                <w:rFonts w:cs="Arial"/>
                <w:b/>
                <w:iCs/>
              </w:rPr>
            </w:pPr>
          </w:p>
          <w:p w14:paraId="23A02531" w14:textId="77777777" w:rsidR="0065727F" w:rsidRPr="009A3F7C" w:rsidRDefault="0065727F" w:rsidP="002F785F">
            <w:pPr>
              <w:spacing w:after="0" w:line="240" w:lineRule="auto"/>
              <w:rPr>
                <w:rFonts w:cs="Arial"/>
                <w:b/>
                <w:iCs/>
              </w:rPr>
            </w:pPr>
            <w:r w:rsidRPr="009A3F7C">
              <w:rPr>
                <w:rFonts w:cs="Arial"/>
                <w:b/>
                <w:iCs/>
              </w:rPr>
              <w:t xml:space="preserve">The purpose of the report is to allow researchers </w:t>
            </w:r>
            <w:r w:rsidR="00C254B6" w:rsidRPr="009A3F7C">
              <w:rPr>
                <w:rFonts w:cs="Arial"/>
                <w:b/>
                <w:iCs/>
              </w:rPr>
              <w:t xml:space="preserve">to </w:t>
            </w:r>
            <w:r w:rsidR="000835B6" w:rsidRPr="009A3F7C">
              <w:rPr>
                <w:rFonts w:cs="Arial"/>
                <w:b/>
                <w:iCs/>
              </w:rPr>
              <w:t>reflect on the</w:t>
            </w:r>
            <w:r w:rsidR="00C254B6" w:rsidRPr="009A3F7C">
              <w:rPr>
                <w:rFonts w:cs="Arial"/>
                <w:b/>
                <w:iCs/>
              </w:rPr>
              <w:t xml:space="preserve"> scientific advances, outcomes and key achievements of the research project. </w:t>
            </w:r>
          </w:p>
          <w:p w14:paraId="51BF9E5E" w14:textId="77777777" w:rsidR="002F785F" w:rsidRDefault="002F785F" w:rsidP="002F785F">
            <w:pPr>
              <w:spacing w:after="0" w:line="240" w:lineRule="auto"/>
              <w:rPr>
                <w:rFonts w:cs="Arial"/>
                <w:b/>
                <w:iCs/>
              </w:rPr>
            </w:pPr>
          </w:p>
          <w:p w14:paraId="3F2B669F" w14:textId="77777777" w:rsidR="00E375EB" w:rsidRPr="009A3F7C" w:rsidRDefault="00843D34" w:rsidP="002F785F">
            <w:pPr>
              <w:spacing w:after="0" w:line="240" w:lineRule="auto"/>
              <w:rPr>
                <w:rFonts w:cs="Arial"/>
                <w:b/>
                <w:iCs/>
              </w:rPr>
            </w:pPr>
            <w:r w:rsidRPr="009A3F7C">
              <w:rPr>
                <w:rFonts w:cs="Arial"/>
                <w:b/>
                <w:iCs/>
              </w:rPr>
              <w:t xml:space="preserve">The information in this report will be retained by ISCRR and used for </w:t>
            </w:r>
            <w:r w:rsidR="0065727F" w:rsidRPr="009A3F7C">
              <w:rPr>
                <w:rFonts w:cs="Arial"/>
                <w:b/>
                <w:iCs/>
              </w:rPr>
              <w:t>reporting requirements</w:t>
            </w:r>
            <w:r w:rsidRPr="009A3F7C">
              <w:rPr>
                <w:rFonts w:cs="Arial"/>
                <w:b/>
                <w:iCs/>
              </w:rPr>
              <w:t xml:space="preserve">, including reporting to the ISCRR Board, the Transport Accident Commission (TAC), the </w:t>
            </w:r>
            <w:r w:rsidR="00C0479E" w:rsidRPr="009A3F7C">
              <w:rPr>
                <w:rFonts w:cs="Arial"/>
                <w:b/>
                <w:iCs/>
              </w:rPr>
              <w:t>WorkSafe Victoria</w:t>
            </w:r>
            <w:r w:rsidRPr="009A3F7C">
              <w:rPr>
                <w:rFonts w:cs="Arial"/>
                <w:b/>
                <w:iCs/>
              </w:rPr>
              <w:t xml:space="preserve"> (</w:t>
            </w:r>
            <w:r w:rsidR="00C0479E" w:rsidRPr="009A3F7C">
              <w:rPr>
                <w:rFonts w:cs="Arial"/>
                <w:b/>
                <w:iCs/>
              </w:rPr>
              <w:t>WSV</w:t>
            </w:r>
            <w:r w:rsidRPr="009A3F7C">
              <w:rPr>
                <w:rFonts w:cs="Arial"/>
                <w:b/>
                <w:iCs/>
              </w:rPr>
              <w:t>) and Monash University. ISCRR may contact you to clarify or confirm infor</w:t>
            </w:r>
            <w:r w:rsidR="008D6221" w:rsidRPr="009A3F7C">
              <w:rPr>
                <w:rFonts w:cs="Arial"/>
                <w:b/>
                <w:iCs/>
              </w:rPr>
              <w:t>mation contained in the report.</w:t>
            </w:r>
          </w:p>
          <w:p w14:paraId="7F0CBFDE" w14:textId="77777777" w:rsidR="002F785F" w:rsidRDefault="002F785F" w:rsidP="002F785F">
            <w:pPr>
              <w:spacing w:after="0" w:line="240" w:lineRule="auto"/>
              <w:rPr>
                <w:rFonts w:cs="Arial"/>
                <w:b/>
                <w:iCs/>
                <w:u w:val="single"/>
              </w:rPr>
            </w:pPr>
          </w:p>
          <w:p w14:paraId="2729AD3F" w14:textId="7850F92A" w:rsidR="0065727F" w:rsidRPr="009A3F7C" w:rsidRDefault="0065727F" w:rsidP="00F67E36">
            <w:pPr>
              <w:spacing w:after="0" w:line="240" w:lineRule="auto"/>
              <w:rPr>
                <w:rFonts w:cs="Arial"/>
                <w:b/>
                <w:i/>
              </w:rPr>
            </w:pPr>
            <w:r w:rsidRPr="009A3F7C">
              <w:rPr>
                <w:rFonts w:cs="Arial"/>
                <w:b/>
                <w:iCs/>
                <w:u w:val="single"/>
              </w:rPr>
              <w:t xml:space="preserve">Please submit this signed report by </w:t>
            </w:r>
            <w:r w:rsidRPr="00321136">
              <w:rPr>
                <w:rFonts w:cs="Arial"/>
                <w:b/>
                <w:iCs/>
                <w:color w:val="FF0000"/>
                <w:u w:val="single"/>
              </w:rPr>
              <w:t xml:space="preserve">midday on </w:t>
            </w:r>
            <w:r w:rsidR="00F67E36">
              <w:rPr>
                <w:rFonts w:cs="Arial"/>
                <w:b/>
                <w:iCs/>
                <w:color w:val="FF0000"/>
                <w:u w:val="single"/>
              </w:rPr>
              <w:t>XXX (Date)</w:t>
            </w:r>
            <w:r w:rsidRPr="009A3F7C">
              <w:rPr>
                <w:rFonts w:cs="Arial"/>
                <w:b/>
                <w:iCs/>
                <w:u w:val="single"/>
              </w:rPr>
              <w:t xml:space="preserve"> </w:t>
            </w:r>
            <w:r w:rsidR="00F67E36" w:rsidRPr="000B440D">
              <w:rPr>
                <w:rFonts w:cs="Arial"/>
                <w:highlight w:val="yellow"/>
              </w:rPr>
              <w:t>[Filled by Research Support</w:t>
            </w:r>
            <w:proofErr w:type="gramStart"/>
            <w:r w:rsidR="00F67E36" w:rsidRPr="000B440D">
              <w:rPr>
                <w:rFonts w:cs="Arial"/>
                <w:highlight w:val="yellow"/>
              </w:rPr>
              <w:t>]</w:t>
            </w:r>
            <w:r w:rsidRPr="009A3F7C">
              <w:rPr>
                <w:rFonts w:cs="Arial"/>
                <w:b/>
                <w:iCs/>
              </w:rPr>
              <w:t>to</w:t>
            </w:r>
            <w:proofErr w:type="gramEnd"/>
            <w:r w:rsidRPr="009A3F7C">
              <w:rPr>
                <w:rFonts w:cs="Arial"/>
                <w:b/>
                <w:iCs/>
              </w:rPr>
              <w:t xml:space="preserve"> ISCRR </w:t>
            </w:r>
            <w:r w:rsidR="00D21059" w:rsidRPr="009A3F7C">
              <w:rPr>
                <w:rFonts w:cs="Arial"/>
                <w:b/>
                <w:iCs/>
              </w:rPr>
              <w:t>Research</w:t>
            </w:r>
            <w:r w:rsidRPr="009A3F7C">
              <w:rPr>
                <w:rFonts w:cs="Arial"/>
                <w:b/>
                <w:iCs/>
              </w:rPr>
              <w:t xml:space="preserve"> Support (</w:t>
            </w:r>
            <w:r w:rsidR="009562AF" w:rsidRPr="009A3F7C">
              <w:rPr>
                <w:rFonts w:cs="Arial"/>
                <w:b/>
                <w:iCs/>
              </w:rPr>
              <w:t>program-support@monash.</w:t>
            </w:r>
            <w:r w:rsidR="00906983">
              <w:rPr>
                <w:rFonts w:cs="Arial"/>
                <w:b/>
                <w:iCs/>
              </w:rPr>
              <w:t>edu</w:t>
            </w:r>
            <w:r w:rsidRPr="009A3F7C">
              <w:rPr>
                <w:rFonts w:cs="Arial"/>
                <w:b/>
                <w:iCs/>
              </w:rPr>
              <w:t>).</w:t>
            </w:r>
            <w:r w:rsidR="002F785F">
              <w:rPr>
                <w:rFonts w:cs="Arial"/>
                <w:b/>
                <w:iCs/>
              </w:rPr>
              <w:t xml:space="preserve"> </w:t>
            </w:r>
            <w:r w:rsidRPr="009A3F7C">
              <w:rPr>
                <w:rFonts w:cs="Arial"/>
                <w:b/>
                <w:iCs/>
              </w:rPr>
              <w:t xml:space="preserve">Should you have any queries, please contact </w:t>
            </w:r>
            <w:r w:rsidR="00D21059" w:rsidRPr="009A3F7C">
              <w:rPr>
                <w:rFonts w:cs="Arial"/>
                <w:b/>
                <w:iCs/>
              </w:rPr>
              <w:t xml:space="preserve"> ISCRR Research Support via email or 9903 8617.</w:t>
            </w:r>
          </w:p>
        </w:tc>
      </w:tr>
    </w:tbl>
    <w:p w14:paraId="57EBF109" w14:textId="77777777" w:rsidR="003C2502" w:rsidRPr="009A3F7C" w:rsidRDefault="003C2502" w:rsidP="000C5DDA">
      <w:pPr>
        <w:spacing w:after="0"/>
        <w:rPr>
          <w:rFonts w:cs="Arial"/>
        </w:rPr>
      </w:pPr>
    </w:p>
    <w:tbl>
      <w:tblPr>
        <w:tblW w:w="9264" w:type="dxa"/>
        <w:tblInd w:w="392" w:type="dxa"/>
        <w:tblLook w:val="04A0" w:firstRow="1" w:lastRow="0" w:firstColumn="1" w:lastColumn="0" w:noHBand="0" w:noVBand="1"/>
      </w:tblPr>
      <w:tblGrid>
        <w:gridCol w:w="1684"/>
        <w:gridCol w:w="584"/>
        <w:gridCol w:w="2410"/>
        <w:gridCol w:w="750"/>
        <w:gridCol w:w="2652"/>
        <w:gridCol w:w="1184"/>
      </w:tblGrid>
      <w:tr w:rsidR="009C5440" w:rsidRPr="009A3F7C" w14:paraId="20C9E62C" w14:textId="77777777" w:rsidTr="00321136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18ACB5A" w14:textId="77777777" w:rsidR="009C5440" w:rsidRPr="009A3F7C" w:rsidRDefault="009C5440" w:rsidP="009C544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9A3F7C">
              <w:rPr>
                <w:rFonts w:eastAsia="Times New Roman"/>
                <w:color w:val="000000"/>
                <w:lang w:eastAsia="zh-CN"/>
              </w:rPr>
              <w:t>Type</w:t>
            </w:r>
            <w:r w:rsidR="009562AF" w:rsidRPr="009A3F7C">
              <w:rPr>
                <w:rFonts w:eastAsia="Times New Roman"/>
                <w:color w:val="000000"/>
                <w:lang w:eastAsia="zh-CN"/>
              </w:rPr>
              <w:t xml:space="preserve"> of Report</w:t>
            </w:r>
          </w:p>
          <w:p w14:paraId="14A7F073" w14:textId="77777777" w:rsidR="009C5440" w:rsidRPr="009A3F7C" w:rsidRDefault="009C5440" w:rsidP="00D2105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9A3F7C">
              <w:rPr>
                <w:rFonts w:eastAsia="Times New Roman"/>
                <w:color w:val="000000"/>
                <w:lang w:eastAsia="zh-CN"/>
              </w:rPr>
              <w:t>(</w:t>
            </w:r>
            <w:r w:rsidR="00D21059" w:rsidRPr="009A3F7C">
              <w:rPr>
                <w:rFonts w:eastAsia="Times New Roman"/>
                <w:b/>
                <w:bCs/>
                <w:color w:val="000000"/>
                <w:u w:val="single"/>
                <w:lang w:eastAsia="zh-CN"/>
              </w:rPr>
              <w:t>Bold</w:t>
            </w:r>
            <w:r w:rsidRPr="009A3F7C">
              <w:rPr>
                <w:rFonts w:eastAsia="Times New Roman"/>
                <w:color w:val="000000"/>
                <w:lang w:eastAsia="zh-CN"/>
              </w:rPr>
              <w:t xml:space="preserve"> one)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1A76" w14:textId="77777777" w:rsidR="009C5440" w:rsidRPr="009A3F7C" w:rsidRDefault="009C5440" w:rsidP="009C544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9A3F7C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DA90" w14:textId="77777777" w:rsidR="009C5440" w:rsidRPr="00FE02DD" w:rsidRDefault="001E3A16" w:rsidP="009C54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E02DD">
              <w:rPr>
                <w:rFonts w:eastAsia="Times New Roman"/>
                <w:b/>
                <w:bCs/>
                <w:color w:val="000000"/>
                <w:lang w:eastAsia="zh-CN"/>
              </w:rPr>
              <w:t>Progress</w:t>
            </w:r>
            <w:r w:rsidR="009C5440" w:rsidRPr="00FE02DD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 Report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9AE8" w14:textId="77777777" w:rsidR="009C5440" w:rsidRPr="009A3F7C" w:rsidRDefault="009C5440" w:rsidP="009C54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92E5" w14:textId="77777777" w:rsidR="009C5440" w:rsidRPr="00FE02DD" w:rsidRDefault="009C5440" w:rsidP="009C5440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zh-CN"/>
              </w:rPr>
            </w:pPr>
            <w:r w:rsidRPr="00FE02DD">
              <w:rPr>
                <w:rFonts w:eastAsia="Times New Roman"/>
                <w:strike/>
                <w:color w:val="000000"/>
                <w:lang w:eastAsia="zh-CN"/>
              </w:rPr>
              <w:t>Completion Report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2226" w14:textId="77777777" w:rsidR="009C5440" w:rsidRPr="009A3F7C" w:rsidRDefault="009C5440" w:rsidP="009C54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1E3A16" w:rsidRPr="009A3F7C" w14:paraId="4F9CD13E" w14:textId="77777777" w:rsidTr="001E3A16">
        <w:trPr>
          <w:trHeight w:val="42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C8FDBB4" w14:textId="77777777" w:rsidR="001E3A16" w:rsidRPr="009A3F7C" w:rsidRDefault="001E3A16" w:rsidP="008F4AA2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Reporting Period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91A9" w14:textId="77777777" w:rsidR="001E3A16" w:rsidRPr="009A3F7C" w:rsidRDefault="000B440D" w:rsidP="008F4AA2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</w:tbl>
    <w:p w14:paraId="4E1410FD" w14:textId="77777777" w:rsidR="009C5440" w:rsidRPr="009A3F7C" w:rsidRDefault="009C5440" w:rsidP="000C5DDA">
      <w:pPr>
        <w:spacing w:after="0"/>
        <w:rPr>
          <w:rFonts w:cs="Arial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3C2502" w:rsidRPr="009A3F7C" w14:paraId="126AC671" w14:textId="77777777" w:rsidTr="00D6669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14:paraId="72DC8F1A" w14:textId="77777777" w:rsidR="003C2502" w:rsidRPr="009A3F7C" w:rsidRDefault="003C2502" w:rsidP="00E956FA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E956FA">
              <w:rPr>
                <w:rFonts w:cs="Arial"/>
                <w:b/>
                <w:sz w:val="28"/>
                <w:szCs w:val="28"/>
              </w:rPr>
              <w:t>Project Details</w:t>
            </w:r>
          </w:p>
        </w:tc>
      </w:tr>
      <w:tr w:rsidR="00FE02DD" w:rsidRPr="009A3F7C" w14:paraId="62E70591" w14:textId="77777777" w:rsidTr="00D66697">
        <w:trPr>
          <w:trHeight w:val="4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54BA968" w14:textId="77777777" w:rsidR="00FE02DD" w:rsidRPr="009A3F7C" w:rsidRDefault="00FE02DD" w:rsidP="00FE02DD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Project Number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B1C7" w14:textId="77777777" w:rsidR="00FE02DD" w:rsidRPr="009A3F7C" w:rsidRDefault="000B440D" w:rsidP="00FE02DD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FE02DD" w:rsidRPr="009A3F7C" w14:paraId="49D4AAEC" w14:textId="77777777" w:rsidTr="00D66697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3CD898E" w14:textId="77777777" w:rsidR="00FE02DD" w:rsidRPr="009A3F7C" w:rsidRDefault="00FE02DD" w:rsidP="00FE02D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Full</w:t>
            </w:r>
            <w:r w:rsidRPr="009A3F7C">
              <w:rPr>
                <w:rFonts w:cs="Arial"/>
              </w:rPr>
              <w:t xml:space="preserve"> Title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EC6C" w14:textId="77777777" w:rsidR="00FE02DD" w:rsidRPr="009A3F7C" w:rsidRDefault="000B440D" w:rsidP="00FE02DD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FE02DD" w:rsidRPr="009A3F7C" w14:paraId="54EB9634" w14:textId="77777777" w:rsidTr="00D66697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EAE08B5" w14:textId="77777777" w:rsidR="00FE02DD" w:rsidRPr="009A3F7C" w:rsidRDefault="00FE02DD" w:rsidP="00FE02DD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Simple Title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F3F3" w14:textId="77777777" w:rsidR="00FE02DD" w:rsidRPr="009A3F7C" w:rsidRDefault="000B440D" w:rsidP="00FE02DD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E956FA" w:rsidRPr="009A3F7C" w14:paraId="6B952B3C" w14:textId="77777777" w:rsidTr="00D6669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CEE3C81" w14:textId="77777777" w:rsidR="00E956FA" w:rsidRPr="009A3F7C" w:rsidRDefault="00E956FA" w:rsidP="00E956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Research Theme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051F" w14:textId="77777777" w:rsidR="00E956FA" w:rsidRPr="009A3F7C" w:rsidRDefault="000B440D" w:rsidP="00E956FA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173CC9" w:rsidRPr="009A3F7C" w14:paraId="7D75B816" w14:textId="77777777" w:rsidTr="00D6669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4A886BF" w14:textId="77777777" w:rsidR="00173CC9" w:rsidRPr="009A3F7C" w:rsidRDefault="00173CC9" w:rsidP="00E956FA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Start Date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213B" w14:textId="77777777" w:rsidR="00173CC9" w:rsidRPr="009A3F7C" w:rsidRDefault="000B440D" w:rsidP="00E956FA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173CC9" w:rsidRPr="009A3F7C" w14:paraId="55623D66" w14:textId="77777777" w:rsidTr="00D6669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8241429" w14:textId="77777777" w:rsidR="00173CC9" w:rsidRPr="009A3F7C" w:rsidRDefault="00E956FA" w:rsidP="00E956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End</w:t>
            </w:r>
            <w:r w:rsidR="00173CC9" w:rsidRPr="009A3F7C">
              <w:rPr>
                <w:rFonts w:cs="Arial"/>
              </w:rPr>
              <w:t xml:space="preserve"> Date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F97" w14:textId="77777777" w:rsidR="00173CC9" w:rsidRPr="009A3F7C" w:rsidRDefault="000B440D" w:rsidP="00E956FA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173CC9" w:rsidRPr="009A3F7C" w14:paraId="5E8718AF" w14:textId="77777777" w:rsidTr="00D6669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34DA5F14" w14:textId="77777777" w:rsidR="00173CC9" w:rsidRPr="009A3F7C" w:rsidRDefault="00173CC9" w:rsidP="00E956FA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Budget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0C2" w14:textId="77777777" w:rsidR="00173CC9" w:rsidRPr="009A3F7C" w:rsidRDefault="000B440D" w:rsidP="000B440D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</w:tbl>
    <w:p w14:paraId="7FCAD2FA" w14:textId="77777777" w:rsidR="003C2502" w:rsidRPr="009A3F7C" w:rsidRDefault="003C2502" w:rsidP="000C5DDA">
      <w:pPr>
        <w:spacing w:after="0"/>
        <w:rPr>
          <w:rFonts w:cs="Arial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3260"/>
        <w:gridCol w:w="1559"/>
        <w:gridCol w:w="1418"/>
        <w:gridCol w:w="1984"/>
      </w:tblGrid>
      <w:tr w:rsidR="00C254B6" w:rsidRPr="009A3F7C" w14:paraId="592CD3E4" w14:textId="77777777" w:rsidTr="00D66697">
        <w:trPr>
          <w:trHeight w:val="31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230CC61F" w14:textId="77777777" w:rsidR="00C254B6" w:rsidRPr="009A3F7C" w:rsidRDefault="002B23CB" w:rsidP="001E3A1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cs="Arial"/>
              </w:rPr>
              <w:t>C</w:t>
            </w:r>
            <w:r w:rsidR="00173CC9" w:rsidRPr="009A3F7C">
              <w:rPr>
                <w:rFonts w:cs="Arial"/>
              </w:rPr>
              <w:t>hief Investigator</w:t>
            </w:r>
            <w:r w:rsidR="00C254B6" w:rsidRPr="009A3F7C">
              <w:rPr>
                <w:rFonts w:cs="Arial"/>
              </w:rPr>
              <w:t xml:space="preserve"> </w:t>
            </w:r>
            <w:r w:rsidR="00E956FA">
              <w:rPr>
                <w:rFonts w:cs="Arial"/>
              </w:rPr>
              <w:t>(CI)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94C22" w14:textId="77777777" w:rsidR="00C254B6" w:rsidRPr="009A3F7C" w:rsidRDefault="000B440D" w:rsidP="00800F71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vAlign w:val="center"/>
          </w:tcPr>
          <w:p w14:paraId="318A8906" w14:textId="77777777" w:rsidR="00C254B6" w:rsidRPr="009A3F7C" w:rsidRDefault="00C254B6" w:rsidP="00C254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eastAsia="Times New Roman" w:cs="Arial"/>
                <w:color w:val="000000"/>
                <w:lang w:eastAsia="zh-CN"/>
              </w:rPr>
              <w:t>FTE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B76866" w14:textId="77777777" w:rsidR="00C254B6" w:rsidRPr="009A3F7C" w:rsidRDefault="00800F71" w:rsidP="00C254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cs="Arial"/>
              </w:rPr>
              <w:t>To be filled by CI</w:t>
            </w:r>
          </w:p>
        </w:tc>
      </w:tr>
      <w:tr w:rsidR="001E3A16" w:rsidRPr="009A3F7C" w14:paraId="0DCB8BD4" w14:textId="77777777" w:rsidTr="008F4AA2">
        <w:trPr>
          <w:trHeight w:val="6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14:paraId="27C9AC91" w14:textId="77777777" w:rsidR="001E3A16" w:rsidRPr="009A3F7C" w:rsidRDefault="001E3A16" w:rsidP="00C254B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eastAsia="Times New Roman" w:cs="Arial"/>
                <w:color w:val="000000"/>
                <w:lang w:eastAsia="zh-CN"/>
              </w:rPr>
              <w:t>Institution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E0F3D" w14:textId="77777777" w:rsidR="001E3A16" w:rsidRPr="009A3F7C" w:rsidRDefault="000B440D" w:rsidP="00C254B6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9C5440" w:rsidRPr="009A3F7C" w14:paraId="1D51F9E2" w14:textId="77777777" w:rsidTr="00D21059">
        <w:trPr>
          <w:trHeight w:val="6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14:paraId="54BFF072" w14:textId="77777777" w:rsidR="00C254B6" w:rsidRPr="009A3F7C" w:rsidRDefault="00D21059" w:rsidP="00C254B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eastAsia="Times New Roman" w:cs="Arial"/>
                <w:color w:val="000000"/>
                <w:lang w:eastAsia="zh-CN"/>
              </w:rPr>
              <w:t>TAC Project Sponsor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83A9A" w14:textId="77777777" w:rsidR="00C254B6" w:rsidRPr="009A3F7C" w:rsidRDefault="000B440D" w:rsidP="00C254B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96D0315" w14:textId="77777777" w:rsidR="00C254B6" w:rsidRPr="009A3F7C" w:rsidRDefault="00D21059" w:rsidP="00C254B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eastAsia="Times New Roman" w:cs="Arial"/>
                <w:color w:val="000000"/>
                <w:lang w:eastAsia="zh-CN"/>
              </w:rPr>
              <w:t>ISCRR Research Lead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C0E01" w14:textId="77777777" w:rsidR="00C254B6" w:rsidRPr="009A3F7C" w:rsidRDefault="000B440D" w:rsidP="00C254B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  <w:tr w:rsidR="009C5440" w:rsidRPr="009A3F7C" w14:paraId="1D485267" w14:textId="77777777" w:rsidTr="00D21059">
        <w:trPr>
          <w:trHeight w:val="67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14:paraId="6CEC0B72" w14:textId="77777777" w:rsidR="00C254B6" w:rsidRPr="009A3F7C" w:rsidRDefault="00D21059" w:rsidP="00D21059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eastAsia="Times New Roman" w:cs="Arial"/>
                <w:color w:val="000000"/>
                <w:lang w:eastAsia="zh-CN"/>
              </w:rPr>
              <w:t>WSV Project Sponsor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00508" w14:textId="77777777" w:rsidR="00C254B6" w:rsidRPr="009A3F7C" w:rsidRDefault="000B440D" w:rsidP="00C254B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684DDE0B" w14:textId="77777777" w:rsidR="00C254B6" w:rsidRPr="009A3F7C" w:rsidRDefault="00D21059" w:rsidP="00C254B6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9A3F7C">
              <w:rPr>
                <w:rFonts w:eastAsia="Times New Roman" w:cs="Arial"/>
                <w:color w:val="000000"/>
                <w:lang w:eastAsia="zh-CN"/>
              </w:rPr>
              <w:t>ISCRR Research Manager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C398B" w14:textId="77777777" w:rsidR="00C254B6" w:rsidRPr="009A3F7C" w:rsidRDefault="000B440D" w:rsidP="00FE02DD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</w:tr>
    </w:tbl>
    <w:p w14:paraId="7A8E0923" w14:textId="77777777" w:rsidR="00C254B6" w:rsidRPr="009A3F7C" w:rsidRDefault="00C254B6" w:rsidP="000C5DDA">
      <w:pPr>
        <w:spacing w:after="0"/>
        <w:rPr>
          <w:rFonts w:cs="Arial"/>
        </w:rPr>
      </w:pPr>
    </w:p>
    <w:p w14:paraId="36018E1C" w14:textId="77777777" w:rsidR="00077C8F" w:rsidRPr="00077C8F" w:rsidRDefault="00C258FC" w:rsidP="002F785F">
      <w:pPr>
        <w:spacing w:after="60" w:line="240" w:lineRule="auto"/>
        <w:rPr>
          <w:rFonts w:cs="Arial"/>
          <w:sz w:val="24"/>
          <w:szCs w:val="24"/>
        </w:rPr>
      </w:pPr>
      <w:r w:rsidRPr="009A3F7C">
        <w:br w:type="page"/>
      </w:r>
      <w:r w:rsidR="00826F82" w:rsidRPr="002F785F">
        <w:rPr>
          <w:rFonts w:cs="Arial"/>
          <w:sz w:val="24"/>
          <w:szCs w:val="24"/>
        </w:rPr>
        <w:lastRenderedPageBreak/>
        <w:t xml:space="preserve"> Research</w:t>
      </w:r>
      <w:r w:rsidR="00077C8F" w:rsidRPr="002F785F">
        <w:rPr>
          <w:rFonts w:cs="Arial"/>
          <w:sz w:val="24"/>
          <w:szCs w:val="24"/>
        </w:rPr>
        <w:t xml:space="preserve"> Chief Investigator to </w:t>
      </w:r>
      <w:r w:rsidR="002F785F">
        <w:rPr>
          <w:rFonts w:cs="Arial"/>
          <w:sz w:val="24"/>
          <w:szCs w:val="24"/>
        </w:rPr>
        <w:t>fill in the</w:t>
      </w:r>
      <w:r w:rsidR="00077C8F" w:rsidRPr="002F785F">
        <w:rPr>
          <w:rFonts w:cs="Arial"/>
          <w:sz w:val="24"/>
          <w:szCs w:val="24"/>
        </w:rPr>
        <w:t xml:space="preserve"> </w:t>
      </w:r>
      <w:r w:rsidR="00077C8F" w:rsidRPr="002F785F">
        <w:rPr>
          <w:rFonts w:cs="Arial"/>
          <w:b/>
          <w:bCs/>
          <w:i/>
          <w:iCs/>
          <w:sz w:val="24"/>
          <w:szCs w:val="24"/>
        </w:rPr>
        <w:t>unshaded</w:t>
      </w:r>
      <w:r w:rsidR="00077C8F" w:rsidRPr="002F785F">
        <w:rPr>
          <w:rFonts w:cs="Arial"/>
          <w:sz w:val="24"/>
          <w:szCs w:val="24"/>
        </w:rPr>
        <w:t xml:space="preserve"> areas:</w:t>
      </w:r>
    </w:p>
    <w:p w14:paraId="74B58E87" w14:textId="77777777" w:rsidR="00826F82" w:rsidRPr="009A3F7C" w:rsidRDefault="00826F82" w:rsidP="00C258FC">
      <w:pPr>
        <w:spacing w:after="6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141"/>
        <w:gridCol w:w="1125"/>
        <w:gridCol w:w="5161"/>
      </w:tblGrid>
      <w:tr w:rsidR="00C258FC" w:rsidRPr="009A3F7C" w14:paraId="00C66CD0" w14:textId="77777777" w:rsidTr="008F4AA2">
        <w:trPr>
          <w:trHeight w:val="113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7429C062" w14:textId="77777777" w:rsidR="00077C8F" w:rsidRPr="00077C8F" w:rsidRDefault="00C258FC" w:rsidP="00077C8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>Current Overall Project Status</w:t>
            </w:r>
          </w:p>
        </w:tc>
      </w:tr>
      <w:tr w:rsidR="00C258FC" w:rsidRPr="009A3F7C" w14:paraId="1A8A47DF" w14:textId="77777777" w:rsidTr="00DE3953">
        <w:trPr>
          <w:trHeight w:val="279"/>
        </w:trPr>
        <w:tc>
          <w:tcPr>
            <w:tcW w:w="9854" w:type="dxa"/>
            <w:gridSpan w:val="4"/>
            <w:tcBorders>
              <w:top w:val="single" w:sz="4" w:space="0" w:color="000000"/>
            </w:tcBorders>
            <w:shd w:val="clear" w:color="auto" w:fill="F7CAAC" w:themeFill="accent2" w:themeFillTint="66"/>
          </w:tcPr>
          <w:p w14:paraId="574908C1" w14:textId="77777777" w:rsidR="00C258FC" w:rsidRPr="009A3F7C" w:rsidRDefault="00C258FC" w:rsidP="00077C8F">
            <w:pPr>
              <w:spacing w:after="0" w:line="240" w:lineRule="auto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>Please indicate the current status of each project component listed below and provide a brief description including any changes to Schedule, Costs or Scope.</w:t>
            </w:r>
          </w:p>
          <w:p w14:paraId="27E1BFDD" w14:textId="77777777" w:rsidR="00C258FC" w:rsidRPr="009A3F7C" w:rsidRDefault="00C258FC" w:rsidP="00077C8F">
            <w:pPr>
              <w:spacing w:after="0" w:line="240" w:lineRule="auto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>Status as reported by RPL will be reviewed by ISCRR and may be changed following a discussion with the researcher.</w:t>
            </w:r>
          </w:p>
        </w:tc>
      </w:tr>
      <w:tr w:rsidR="00C258FC" w:rsidRPr="009A3F7C" w14:paraId="74CE6194" w14:textId="77777777" w:rsidTr="0078091C">
        <w:trPr>
          <w:trHeight w:val="279"/>
        </w:trPr>
        <w:tc>
          <w:tcPr>
            <w:tcW w:w="2233" w:type="dxa"/>
            <w:tcBorders>
              <w:top w:val="single" w:sz="4" w:space="0" w:color="000000"/>
            </w:tcBorders>
            <w:shd w:val="clear" w:color="auto" w:fill="FDE9D9"/>
          </w:tcPr>
          <w:p w14:paraId="45F3ED89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  <w:b/>
              </w:rPr>
              <w:t>Project Component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14:paraId="39EC6B19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 xml:space="preserve">Previous </w:t>
            </w:r>
          </w:p>
          <w:p w14:paraId="3DD57F1D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 xml:space="preserve">status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14:paraId="427A5DFE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 xml:space="preserve">Current </w:t>
            </w:r>
          </w:p>
          <w:p w14:paraId="6B74A6AC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>status</w:t>
            </w:r>
          </w:p>
        </w:tc>
        <w:tc>
          <w:tcPr>
            <w:tcW w:w="5341" w:type="dxa"/>
            <w:tcBorders>
              <w:top w:val="single" w:sz="4" w:space="0" w:color="000000"/>
            </w:tcBorders>
            <w:shd w:val="clear" w:color="auto" w:fill="FDE9D9"/>
          </w:tcPr>
          <w:p w14:paraId="752B06AC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 xml:space="preserve">Summary </w:t>
            </w:r>
          </w:p>
          <w:p w14:paraId="0EABEDCC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</w:p>
        </w:tc>
      </w:tr>
      <w:tr w:rsidR="00C258FC" w:rsidRPr="009A3F7C" w14:paraId="3541D9D0" w14:textId="77777777" w:rsidTr="0078091C">
        <w:trPr>
          <w:trHeight w:val="277"/>
        </w:trPr>
        <w:tc>
          <w:tcPr>
            <w:tcW w:w="2233" w:type="dxa"/>
            <w:shd w:val="clear" w:color="auto" w:fill="FDE9D9"/>
          </w:tcPr>
          <w:p w14:paraId="2C826CFE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  <w:bCs/>
              </w:rPr>
            </w:pPr>
            <w:r w:rsidRPr="009A3F7C">
              <w:rPr>
                <w:rFonts w:cs="Arial"/>
                <w:b/>
                <w:bCs/>
              </w:rPr>
              <w:t>Schedule</w:t>
            </w:r>
          </w:p>
          <w:p w14:paraId="229C1A6D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(The timeline as described in the project plan)</w:t>
            </w:r>
          </w:p>
        </w:tc>
        <w:tc>
          <w:tcPr>
            <w:tcW w:w="1146" w:type="dxa"/>
            <w:shd w:val="clear" w:color="auto" w:fill="auto"/>
          </w:tcPr>
          <w:p w14:paraId="59AE8C61" w14:textId="77777777" w:rsidR="00C258FC" w:rsidRPr="009A3F7C" w:rsidRDefault="000B440D" w:rsidP="0078091C">
            <w:pPr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  <w:tc>
          <w:tcPr>
            <w:tcW w:w="1134" w:type="dxa"/>
            <w:shd w:val="clear" w:color="auto" w:fill="auto"/>
          </w:tcPr>
          <w:p w14:paraId="184C5BB4" w14:textId="77777777" w:rsidR="00C258FC" w:rsidRPr="009A3F7C" w:rsidRDefault="00C258FC" w:rsidP="0078091C">
            <w:pPr>
              <w:rPr>
                <w:rFonts w:cs="Arial"/>
              </w:rPr>
            </w:pPr>
          </w:p>
        </w:tc>
        <w:tc>
          <w:tcPr>
            <w:tcW w:w="5341" w:type="dxa"/>
          </w:tcPr>
          <w:p w14:paraId="4466C289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</w:p>
        </w:tc>
      </w:tr>
      <w:tr w:rsidR="00C258FC" w:rsidRPr="009A3F7C" w14:paraId="3FCA36C6" w14:textId="77777777" w:rsidTr="0078091C">
        <w:trPr>
          <w:trHeight w:val="277"/>
        </w:trPr>
        <w:tc>
          <w:tcPr>
            <w:tcW w:w="2233" w:type="dxa"/>
            <w:shd w:val="clear" w:color="auto" w:fill="FDE9D9"/>
          </w:tcPr>
          <w:p w14:paraId="3A4DC473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  <w:bCs/>
              </w:rPr>
            </w:pPr>
            <w:r w:rsidRPr="009A3F7C">
              <w:rPr>
                <w:rFonts w:cs="Arial"/>
                <w:b/>
                <w:bCs/>
              </w:rPr>
              <w:t>Costs</w:t>
            </w:r>
          </w:p>
          <w:p w14:paraId="547638FB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(The budget)</w:t>
            </w:r>
          </w:p>
        </w:tc>
        <w:tc>
          <w:tcPr>
            <w:tcW w:w="1146" w:type="dxa"/>
            <w:shd w:val="clear" w:color="auto" w:fill="auto"/>
          </w:tcPr>
          <w:p w14:paraId="5674E0C8" w14:textId="77777777" w:rsidR="00C258FC" w:rsidRPr="009A3F7C" w:rsidRDefault="000B440D" w:rsidP="0078091C">
            <w:pPr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  <w:tc>
          <w:tcPr>
            <w:tcW w:w="1134" w:type="dxa"/>
            <w:shd w:val="clear" w:color="auto" w:fill="auto"/>
          </w:tcPr>
          <w:p w14:paraId="5CE02C33" w14:textId="77777777" w:rsidR="00C258FC" w:rsidRPr="009A3F7C" w:rsidRDefault="00C258FC" w:rsidP="0078091C">
            <w:pPr>
              <w:rPr>
                <w:rFonts w:cs="Arial"/>
              </w:rPr>
            </w:pPr>
          </w:p>
        </w:tc>
        <w:tc>
          <w:tcPr>
            <w:tcW w:w="5341" w:type="dxa"/>
          </w:tcPr>
          <w:p w14:paraId="1F0C8EAD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</w:p>
        </w:tc>
      </w:tr>
      <w:tr w:rsidR="00C258FC" w:rsidRPr="009A3F7C" w14:paraId="4EDE1B35" w14:textId="77777777" w:rsidTr="0078091C">
        <w:trPr>
          <w:trHeight w:val="277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FDE9D9"/>
          </w:tcPr>
          <w:p w14:paraId="4BA41F0C" w14:textId="77777777" w:rsidR="00C258FC" w:rsidRPr="009A3F7C" w:rsidRDefault="00C258FC" w:rsidP="0078091C">
            <w:pPr>
              <w:spacing w:after="0" w:line="240" w:lineRule="auto"/>
              <w:rPr>
                <w:rFonts w:cs="Arial"/>
                <w:b/>
                <w:bCs/>
              </w:rPr>
            </w:pPr>
            <w:r w:rsidRPr="009A3F7C">
              <w:rPr>
                <w:rFonts w:cs="Arial"/>
                <w:b/>
                <w:bCs/>
              </w:rPr>
              <w:t>Scope</w:t>
            </w:r>
          </w:p>
          <w:p w14:paraId="7247F662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  <w:r w:rsidRPr="009A3F7C">
              <w:rPr>
                <w:rFonts w:cs="Arial"/>
              </w:rPr>
              <w:t>(The project plan)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4DC40470" w14:textId="77777777" w:rsidR="00C258FC" w:rsidRPr="009A3F7C" w:rsidRDefault="000B440D" w:rsidP="0078091C">
            <w:pPr>
              <w:spacing w:after="0" w:line="240" w:lineRule="auto"/>
              <w:rPr>
                <w:rFonts w:cs="Arial"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EB19D2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1D4A8507" w14:textId="77777777" w:rsidR="00C258FC" w:rsidRPr="009A3F7C" w:rsidRDefault="00C258FC" w:rsidP="0078091C">
            <w:pPr>
              <w:spacing w:after="0" w:line="240" w:lineRule="auto"/>
              <w:rPr>
                <w:rFonts w:cs="Arial"/>
              </w:rPr>
            </w:pPr>
          </w:p>
        </w:tc>
      </w:tr>
      <w:tr w:rsidR="00C258FC" w:rsidRPr="009A3F7C" w14:paraId="7D0BA0F6" w14:textId="77777777" w:rsidTr="0078091C">
        <w:trPr>
          <w:trHeight w:val="277"/>
        </w:trPr>
        <w:tc>
          <w:tcPr>
            <w:tcW w:w="2233" w:type="dxa"/>
            <w:shd w:val="clear" w:color="auto" w:fill="D9D9D9"/>
            <w:vAlign w:val="center"/>
          </w:tcPr>
          <w:p w14:paraId="39C6ACE7" w14:textId="77777777" w:rsidR="00C258FC" w:rsidRPr="009A3F7C" w:rsidRDefault="00C258FC" w:rsidP="0078091C">
            <w:pPr>
              <w:spacing w:after="0" w:line="240" w:lineRule="auto"/>
              <w:ind w:left="720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>Status Key:</w:t>
            </w:r>
          </w:p>
        </w:tc>
        <w:tc>
          <w:tcPr>
            <w:tcW w:w="7621" w:type="dxa"/>
            <w:gridSpan w:val="3"/>
            <w:shd w:val="clear" w:color="auto" w:fill="D9D9D9"/>
            <w:vAlign w:val="center"/>
          </w:tcPr>
          <w:p w14:paraId="15E3DBEF" w14:textId="77777777" w:rsidR="00077C8F" w:rsidRDefault="00C258FC" w:rsidP="00077C8F">
            <w:pPr>
              <w:spacing w:after="120" w:line="240" w:lineRule="auto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 xml:space="preserve"> </w:t>
            </w:r>
            <w:r w:rsidRPr="009A3F7C">
              <w:rPr>
                <w:rFonts w:cs="Arial"/>
                <w:b/>
                <w:color w:val="00FF00"/>
                <w:highlight w:val="green"/>
              </w:rPr>
              <w:t>.</w:t>
            </w:r>
            <w:r w:rsidRPr="009A3F7C">
              <w:rPr>
                <w:rFonts w:cs="Arial"/>
                <w:b/>
                <w:highlight w:val="green"/>
              </w:rPr>
              <w:sym w:font="Wingdings" w:char="F0FC"/>
            </w:r>
            <w:r w:rsidRPr="009A3F7C">
              <w:rPr>
                <w:rFonts w:cs="Arial"/>
                <w:b/>
                <w:color w:val="00FF00"/>
                <w:highlight w:val="green"/>
              </w:rPr>
              <w:t>.</w:t>
            </w:r>
            <w:r w:rsidRPr="009A3F7C">
              <w:rPr>
                <w:rFonts w:cs="Arial"/>
                <w:b/>
                <w:color w:val="00FF00"/>
              </w:rPr>
              <w:t xml:space="preserve"> </w:t>
            </w:r>
            <w:r w:rsidRPr="009A3F7C">
              <w:rPr>
                <w:rFonts w:cs="Arial"/>
                <w:b/>
              </w:rPr>
              <w:t xml:space="preserve">= </w:t>
            </w:r>
            <w:r w:rsidRPr="009A3F7C">
              <w:rPr>
                <w:rFonts w:cs="Arial"/>
                <w:i/>
              </w:rPr>
              <w:t xml:space="preserve">On Track / Ok          </w:t>
            </w:r>
            <w:r w:rsidRPr="009A3F7C">
              <w:rPr>
                <w:rFonts w:cs="Arial"/>
                <w:highlight w:val="yellow"/>
              </w:rPr>
              <w:sym w:font="Wingdings" w:char="F0A1"/>
            </w:r>
            <w:r w:rsidRPr="009A3F7C">
              <w:rPr>
                <w:rFonts w:cs="Arial"/>
                <w:color w:val="FFFF00"/>
                <w:highlight w:val="yellow"/>
              </w:rPr>
              <w:t>.</w:t>
            </w:r>
            <w:r w:rsidRPr="009A3F7C">
              <w:rPr>
                <w:rFonts w:cs="Arial"/>
                <w:color w:val="FFFF00"/>
              </w:rPr>
              <w:t xml:space="preserve"> </w:t>
            </w:r>
            <w:r w:rsidRPr="009A3F7C">
              <w:rPr>
                <w:rFonts w:cs="Arial"/>
              </w:rPr>
              <w:t xml:space="preserve">= </w:t>
            </w:r>
            <w:r w:rsidRPr="009A3F7C">
              <w:rPr>
                <w:rFonts w:cs="Arial"/>
                <w:i/>
              </w:rPr>
              <w:t xml:space="preserve">Changed/Minor concern         </w:t>
            </w:r>
          </w:p>
          <w:p w14:paraId="61791446" w14:textId="77777777" w:rsidR="00C258FC" w:rsidRPr="009A3F7C" w:rsidRDefault="00C258FC" w:rsidP="00077C8F">
            <w:pPr>
              <w:spacing w:after="120" w:line="240" w:lineRule="auto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 xml:space="preserve"> </w:t>
            </w:r>
            <w:r w:rsidRPr="009A3F7C">
              <w:rPr>
                <w:rFonts w:cs="Arial"/>
                <w:b/>
                <w:color w:val="FF0000"/>
                <w:highlight w:val="red"/>
              </w:rPr>
              <w:t>.</w:t>
            </w:r>
            <w:r w:rsidRPr="009A3F7C">
              <w:rPr>
                <w:rFonts w:cs="Arial"/>
                <w:b/>
                <w:highlight w:val="red"/>
              </w:rPr>
              <w:t>X</w:t>
            </w:r>
            <w:r w:rsidRPr="009A3F7C">
              <w:rPr>
                <w:rFonts w:cs="Arial"/>
                <w:b/>
                <w:color w:val="FF0000"/>
                <w:highlight w:val="red"/>
              </w:rPr>
              <w:t>.</w:t>
            </w:r>
            <w:r w:rsidRPr="009A3F7C">
              <w:rPr>
                <w:rFonts w:cs="Arial"/>
              </w:rPr>
              <w:t xml:space="preserve">  = </w:t>
            </w:r>
            <w:r w:rsidRPr="009A3F7C">
              <w:rPr>
                <w:rFonts w:cs="Arial"/>
                <w:i/>
              </w:rPr>
              <w:t>Behind /Major concern</w:t>
            </w:r>
          </w:p>
        </w:tc>
      </w:tr>
    </w:tbl>
    <w:p w14:paraId="422AEDE9" w14:textId="77777777" w:rsidR="00DA7EBC" w:rsidRPr="009A3F7C" w:rsidRDefault="00DA7EBC" w:rsidP="00C258FC">
      <w:pPr>
        <w:spacing w:after="0" w:line="24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356"/>
        <w:gridCol w:w="1437"/>
        <w:gridCol w:w="4215"/>
      </w:tblGrid>
      <w:tr w:rsidR="000835B6" w:rsidRPr="009A3F7C" w14:paraId="0941BB1A" w14:textId="77777777" w:rsidTr="00227252">
        <w:trPr>
          <w:trHeight w:val="48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03F5D6E5" w14:textId="77777777" w:rsidR="000835B6" w:rsidRPr="009A3F7C" w:rsidRDefault="000835B6" w:rsidP="0078091C">
            <w:pPr>
              <w:spacing w:after="120" w:line="240" w:lineRule="auto"/>
              <w:jc w:val="center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>Progress against project Milestones</w:t>
            </w:r>
          </w:p>
        </w:tc>
      </w:tr>
      <w:tr w:rsidR="000835B6" w:rsidRPr="009A3F7C" w14:paraId="39FBDD2E" w14:textId="77777777" w:rsidTr="00DE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28" w:type="dxa"/>
            <w:gridSpan w:val="4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39B398DB" w14:textId="77777777" w:rsidR="00077C8F" w:rsidRPr="009A3F7C" w:rsidRDefault="000835B6" w:rsidP="00077C8F">
            <w:pPr>
              <w:spacing w:before="120" w:after="0" w:line="240" w:lineRule="auto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>Please list all the project milestones (as per the Project Plan and/or as otherwise agreed) and, where relevant, indicate the planned and actual completion dates and percentage progress with each.</w:t>
            </w:r>
          </w:p>
        </w:tc>
      </w:tr>
      <w:tr w:rsidR="000835B6" w:rsidRPr="009A3F7C" w14:paraId="2E444A07" w14:textId="77777777" w:rsidTr="00DE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E60FC77" w14:textId="77777777" w:rsidR="000835B6" w:rsidRPr="009A3F7C" w:rsidRDefault="000835B6" w:rsidP="0078091C">
            <w:pPr>
              <w:spacing w:after="0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>Milestone</w:t>
            </w:r>
            <w:r w:rsidR="000B440D">
              <w:rPr>
                <w:rFonts w:cs="Arial"/>
                <w:b/>
              </w:rPr>
              <w:t>s</w:t>
            </w:r>
          </w:p>
          <w:p w14:paraId="39C21109" w14:textId="77777777" w:rsidR="000835B6" w:rsidRPr="009A3F7C" w:rsidRDefault="000835B6" w:rsidP="000B440D">
            <w:pPr>
              <w:spacing w:after="0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>(as per</w:t>
            </w:r>
            <w:r w:rsidR="00DE3953">
              <w:rPr>
                <w:rFonts w:cs="Arial"/>
                <w:b/>
              </w:rPr>
              <w:t xml:space="preserve"> a</w:t>
            </w:r>
            <w:r w:rsidR="000B440D">
              <w:rPr>
                <w:rFonts w:cs="Arial"/>
                <w:b/>
              </w:rPr>
              <w:t xml:space="preserve">pproved </w:t>
            </w:r>
            <w:r w:rsidRPr="009A3F7C">
              <w:rPr>
                <w:rFonts w:cs="Arial"/>
                <w:b/>
              </w:rPr>
              <w:t>project plan)</w:t>
            </w:r>
          </w:p>
          <w:p w14:paraId="65145BC3" w14:textId="77777777" w:rsidR="000835B6" w:rsidRPr="009A3F7C" w:rsidRDefault="000835B6" w:rsidP="0078091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9112B58" w14:textId="77777777" w:rsidR="000835B6" w:rsidRPr="009A3F7C" w:rsidRDefault="000835B6" w:rsidP="00173CC9">
            <w:pPr>
              <w:spacing w:after="0" w:line="240" w:lineRule="auto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 xml:space="preserve">Planned Completion Date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2B8B134" w14:textId="77777777" w:rsidR="00EB4EB0" w:rsidRDefault="00EB4EB0" w:rsidP="002B23C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Actual Completion Date </w:t>
            </w:r>
          </w:p>
          <w:p w14:paraId="0272D064" w14:textId="77777777" w:rsidR="000835B6" w:rsidRPr="009A3F7C" w:rsidRDefault="00EB4EB0" w:rsidP="00EB4EB0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(% complete if still in progress)</w:t>
            </w:r>
          </w:p>
        </w:tc>
        <w:tc>
          <w:tcPr>
            <w:tcW w:w="421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9B13E29" w14:textId="77777777" w:rsidR="000835B6" w:rsidRDefault="00211254" w:rsidP="0078091C">
            <w:pPr>
              <w:spacing w:after="0" w:line="240" w:lineRule="auto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>Outline Milestones completed or detail why Milestones may not have been met during period</w:t>
            </w:r>
          </w:p>
          <w:p w14:paraId="6FAA6D59" w14:textId="77777777" w:rsidR="00DE3953" w:rsidRDefault="00DE3953" w:rsidP="0078091C">
            <w:pPr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7831EC54" w14:textId="77777777" w:rsidR="00DE3953" w:rsidRPr="00DE3953" w:rsidRDefault="00DE3953" w:rsidP="000B440D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DE3953" w:rsidRPr="009A3F7C" w14:paraId="08B90F72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D8BD99" w14:textId="77777777" w:rsidR="00DE3953" w:rsidRPr="00BA21B3" w:rsidRDefault="000B440D" w:rsidP="00DE3953">
            <w:pPr>
              <w:spacing w:after="140" w:line="280" w:lineRule="atLeast"/>
              <w:outlineLvl w:val="3"/>
              <w:rPr>
                <w:rFonts w:cs="Arial"/>
                <w:b/>
                <w:bCs/>
              </w:rPr>
            </w:pPr>
            <w:r w:rsidRPr="000B440D">
              <w:rPr>
                <w:rFonts w:cs="Arial"/>
                <w:highlight w:val="yellow"/>
              </w:rPr>
              <w:t>[Filled by Research Support]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EE3BE5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AB90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864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</w:tr>
      <w:tr w:rsidR="00DE3953" w:rsidRPr="009A3F7C" w14:paraId="321A1839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923718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5873C8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DE2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A14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</w:tr>
      <w:tr w:rsidR="00DE3953" w:rsidRPr="009A3F7C" w14:paraId="59EDD494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201D12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  <w:bCs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0817A1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3808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5BC2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</w:tr>
      <w:tr w:rsidR="00DE3953" w:rsidRPr="009A3F7C" w14:paraId="0761EB64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0106F7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74DE77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F91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6A53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</w:tr>
      <w:tr w:rsidR="000B440D" w:rsidRPr="009A3F7C" w14:paraId="35FC6790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900AE8" w14:textId="77777777" w:rsidR="000B440D" w:rsidRPr="00BA21B3" w:rsidRDefault="000B440D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FF4D3B" w14:textId="77777777" w:rsidR="000B440D" w:rsidRPr="00BA21B3" w:rsidRDefault="000B440D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C04E" w14:textId="77777777" w:rsidR="000B440D" w:rsidRPr="009A3F7C" w:rsidRDefault="000B440D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B28" w14:textId="77777777" w:rsidR="000B440D" w:rsidRPr="009A3F7C" w:rsidRDefault="000B440D" w:rsidP="00DE3953">
            <w:pPr>
              <w:spacing w:after="0"/>
              <w:rPr>
                <w:rFonts w:cs="Arial"/>
              </w:rPr>
            </w:pPr>
          </w:p>
        </w:tc>
      </w:tr>
      <w:tr w:rsidR="000B440D" w:rsidRPr="009A3F7C" w14:paraId="550916B2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1DC479" w14:textId="77777777" w:rsidR="000B440D" w:rsidRPr="00BA21B3" w:rsidRDefault="000B440D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072289" w14:textId="77777777" w:rsidR="000B440D" w:rsidRPr="00BA21B3" w:rsidRDefault="000B440D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DAC" w14:textId="77777777" w:rsidR="000B440D" w:rsidRPr="009A3F7C" w:rsidRDefault="000B440D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7966" w14:textId="77777777" w:rsidR="000B440D" w:rsidRPr="009A3F7C" w:rsidRDefault="000B440D" w:rsidP="00DE3953">
            <w:pPr>
              <w:spacing w:after="0"/>
              <w:rPr>
                <w:rFonts w:cs="Arial"/>
              </w:rPr>
            </w:pPr>
          </w:p>
        </w:tc>
      </w:tr>
      <w:tr w:rsidR="000B440D" w:rsidRPr="009A3F7C" w14:paraId="20951182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B87FEE" w14:textId="77777777" w:rsidR="000B440D" w:rsidRPr="00BA21B3" w:rsidRDefault="000B440D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10C26D" w14:textId="77777777" w:rsidR="000B440D" w:rsidRPr="00BA21B3" w:rsidRDefault="000B440D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97D4" w14:textId="77777777" w:rsidR="000B440D" w:rsidRPr="009A3F7C" w:rsidRDefault="000B440D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7DC1" w14:textId="77777777" w:rsidR="000B440D" w:rsidRPr="009A3F7C" w:rsidRDefault="000B440D" w:rsidP="00DE3953">
            <w:pPr>
              <w:spacing w:after="0"/>
              <w:rPr>
                <w:rFonts w:cs="Arial"/>
              </w:rPr>
            </w:pPr>
          </w:p>
        </w:tc>
      </w:tr>
      <w:tr w:rsidR="00DE3953" w:rsidRPr="009A3F7C" w14:paraId="4ECEE6AA" w14:textId="77777777" w:rsidTr="000B4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CD6B24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93FF6D" w14:textId="77777777" w:rsidR="00DE3953" w:rsidRPr="00BA21B3" w:rsidRDefault="00DE3953" w:rsidP="00DE3953">
            <w:pPr>
              <w:spacing w:after="140" w:line="280" w:lineRule="atLeast"/>
              <w:outlineLvl w:val="3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6AE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2FE3" w14:textId="77777777" w:rsidR="00DE3953" w:rsidRPr="009A3F7C" w:rsidRDefault="00DE3953" w:rsidP="00DE3953">
            <w:pPr>
              <w:spacing w:after="0"/>
              <w:rPr>
                <w:rFonts w:cs="Arial"/>
              </w:rPr>
            </w:pPr>
          </w:p>
        </w:tc>
      </w:tr>
    </w:tbl>
    <w:p w14:paraId="7273E15F" w14:textId="77777777" w:rsidR="00321136" w:rsidRPr="009A3F7C" w:rsidRDefault="00321136" w:rsidP="00B1073F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7610"/>
      </w:tblGrid>
      <w:tr w:rsidR="009F49EC" w:rsidRPr="009A3F7C" w14:paraId="2DE91ADA" w14:textId="77777777" w:rsidTr="00802A2F">
        <w:trPr>
          <w:trHeight w:val="277"/>
        </w:trPr>
        <w:tc>
          <w:tcPr>
            <w:tcW w:w="2043" w:type="dxa"/>
            <w:shd w:val="clear" w:color="auto" w:fill="FDE9D9"/>
            <w:vAlign w:val="center"/>
          </w:tcPr>
          <w:p w14:paraId="6299DCA4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lastRenderedPageBreak/>
              <w:t>Any Schedule Issues? Outline here:</w:t>
            </w:r>
          </w:p>
        </w:tc>
        <w:tc>
          <w:tcPr>
            <w:tcW w:w="7811" w:type="dxa"/>
            <w:shd w:val="clear" w:color="auto" w:fill="auto"/>
            <w:vAlign w:val="center"/>
          </w:tcPr>
          <w:p w14:paraId="43B26568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/>
              </w:rPr>
            </w:pPr>
          </w:p>
        </w:tc>
      </w:tr>
      <w:tr w:rsidR="009F49EC" w:rsidRPr="009A3F7C" w14:paraId="34C72218" w14:textId="77777777" w:rsidTr="00802A2F">
        <w:trPr>
          <w:trHeight w:val="277"/>
        </w:trPr>
        <w:tc>
          <w:tcPr>
            <w:tcW w:w="2043" w:type="dxa"/>
            <w:shd w:val="clear" w:color="auto" w:fill="FDE9D9"/>
            <w:vAlign w:val="center"/>
          </w:tcPr>
          <w:p w14:paraId="62B7EF64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 xml:space="preserve">Any Scope Changes? </w:t>
            </w:r>
          </w:p>
          <w:p w14:paraId="4567B322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>Outline here:</w:t>
            </w:r>
          </w:p>
        </w:tc>
        <w:tc>
          <w:tcPr>
            <w:tcW w:w="7811" w:type="dxa"/>
            <w:shd w:val="clear" w:color="auto" w:fill="auto"/>
            <w:vAlign w:val="center"/>
          </w:tcPr>
          <w:p w14:paraId="364FF718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/>
              </w:rPr>
            </w:pPr>
          </w:p>
        </w:tc>
      </w:tr>
      <w:tr w:rsidR="009F49EC" w:rsidRPr="009A3F7C" w14:paraId="458451FD" w14:textId="77777777" w:rsidTr="00802A2F">
        <w:trPr>
          <w:trHeight w:val="277"/>
        </w:trPr>
        <w:tc>
          <w:tcPr>
            <w:tcW w:w="2043" w:type="dxa"/>
            <w:shd w:val="clear" w:color="auto" w:fill="FDE9D9"/>
            <w:vAlign w:val="center"/>
          </w:tcPr>
          <w:p w14:paraId="5673CC68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 xml:space="preserve">Any Budget Issues? </w:t>
            </w:r>
          </w:p>
          <w:p w14:paraId="33759BE1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>Outline here:</w:t>
            </w:r>
          </w:p>
        </w:tc>
        <w:tc>
          <w:tcPr>
            <w:tcW w:w="7811" w:type="dxa"/>
            <w:shd w:val="clear" w:color="auto" w:fill="auto"/>
            <w:vAlign w:val="center"/>
          </w:tcPr>
          <w:p w14:paraId="41E9E85F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/>
              </w:rPr>
            </w:pPr>
          </w:p>
        </w:tc>
      </w:tr>
      <w:tr w:rsidR="009F49EC" w:rsidRPr="009A3F7C" w14:paraId="419C2E15" w14:textId="77777777" w:rsidTr="00802A2F">
        <w:trPr>
          <w:trHeight w:val="277"/>
        </w:trPr>
        <w:tc>
          <w:tcPr>
            <w:tcW w:w="2043" w:type="dxa"/>
            <w:shd w:val="clear" w:color="auto" w:fill="FDE9D9"/>
            <w:vAlign w:val="center"/>
          </w:tcPr>
          <w:p w14:paraId="004A29B6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 xml:space="preserve">Outline </w:t>
            </w:r>
          </w:p>
          <w:p w14:paraId="382ED394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>Key Highlights During this Period:</w:t>
            </w:r>
          </w:p>
        </w:tc>
        <w:tc>
          <w:tcPr>
            <w:tcW w:w="7811" w:type="dxa"/>
            <w:shd w:val="clear" w:color="auto" w:fill="auto"/>
            <w:vAlign w:val="center"/>
          </w:tcPr>
          <w:p w14:paraId="7777B1E6" w14:textId="77777777" w:rsidR="00CD3796" w:rsidRDefault="00D21059" w:rsidP="00EB4EB0">
            <w:pPr>
              <w:spacing w:after="0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>[</w:t>
            </w:r>
            <w:r w:rsidR="009F49EC" w:rsidRPr="009A3F7C">
              <w:rPr>
                <w:rFonts w:cs="Arial"/>
                <w:i/>
              </w:rPr>
              <w:t xml:space="preserve">Please list all activities (conferences, forum, </w:t>
            </w:r>
            <w:proofErr w:type="spellStart"/>
            <w:r w:rsidR="009F49EC" w:rsidRPr="009A3F7C">
              <w:rPr>
                <w:rFonts w:cs="Arial"/>
                <w:i/>
              </w:rPr>
              <w:t>etc</w:t>
            </w:r>
            <w:proofErr w:type="spellEnd"/>
            <w:r w:rsidR="009F49EC" w:rsidRPr="009A3F7C">
              <w:rPr>
                <w:rFonts w:cs="Arial"/>
                <w:i/>
              </w:rPr>
              <w:t xml:space="preserve">) and publications (research reports, journal articles, book chapters, </w:t>
            </w:r>
            <w:proofErr w:type="spellStart"/>
            <w:r w:rsidR="009F49EC" w:rsidRPr="009A3F7C">
              <w:rPr>
                <w:rFonts w:cs="Arial"/>
                <w:i/>
              </w:rPr>
              <w:t>etc</w:t>
            </w:r>
            <w:proofErr w:type="spellEnd"/>
            <w:r w:rsidR="009F49EC" w:rsidRPr="009A3F7C">
              <w:rPr>
                <w:rFonts w:cs="Arial"/>
                <w:i/>
              </w:rPr>
              <w:t>)</w:t>
            </w:r>
            <w:r w:rsidR="00EB4EB0">
              <w:rPr>
                <w:rFonts w:cs="Arial"/>
                <w:i/>
              </w:rPr>
              <w:t xml:space="preserve"> </w:t>
            </w:r>
            <w:r w:rsidR="00EB4EB0" w:rsidRPr="00EB4EB0">
              <w:rPr>
                <w:rFonts w:cs="Arial"/>
                <w:i/>
              </w:rPr>
              <w:t>in</w:t>
            </w:r>
            <w:r w:rsidR="009F49EC" w:rsidRPr="00EB4EB0">
              <w:rPr>
                <w:rFonts w:cs="Arial"/>
                <w:i/>
              </w:rPr>
              <w:t xml:space="preserve"> </w:t>
            </w:r>
            <w:hyperlink r:id="rId12" w:history="1">
              <w:r w:rsidR="00EB4EB0" w:rsidRPr="00EB4EB0">
                <w:rPr>
                  <w:rStyle w:val="Hyperlink"/>
                  <w:rFonts w:cs="Arial"/>
                  <w:i/>
                  <w:color w:val="auto"/>
                </w:rPr>
                <w:t>Vancouver Reference Style</w:t>
              </w:r>
            </w:hyperlink>
            <w:r w:rsidR="00EB4EB0">
              <w:rPr>
                <w:rFonts w:cs="Arial"/>
                <w:i/>
              </w:rPr>
              <w:t xml:space="preserve"> </w:t>
            </w:r>
            <w:r w:rsidR="009F49EC" w:rsidRPr="009A3F7C">
              <w:rPr>
                <w:rFonts w:cs="Arial"/>
                <w:i/>
              </w:rPr>
              <w:t xml:space="preserve">and </w:t>
            </w:r>
            <w:r w:rsidR="009F49EC" w:rsidRPr="00321136">
              <w:rPr>
                <w:rFonts w:cs="Arial"/>
                <w:b/>
                <w:bCs/>
                <w:i/>
                <w:u w:val="single"/>
              </w:rPr>
              <w:t>attach a copy</w:t>
            </w:r>
            <w:r w:rsidR="009A3F7C" w:rsidRPr="009A3F7C">
              <w:rPr>
                <w:rFonts w:cs="Arial"/>
                <w:i/>
              </w:rPr>
              <w:t xml:space="preserve"> </w:t>
            </w:r>
            <w:r w:rsidRPr="009A3F7C">
              <w:rPr>
                <w:rFonts w:cs="Arial"/>
                <w:i/>
              </w:rPr>
              <w:t xml:space="preserve">of the </w:t>
            </w:r>
            <w:r w:rsidR="00EB4EB0">
              <w:rPr>
                <w:rFonts w:cs="Arial"/>
                <w:i/>
              </w:rPr>
              <w:t>presentation slides/</w:t>
            </w:r>
            <w:r w:rsidR="00EB4EB0" w:rsidRPr="009A3F7C">
              <w:rPr>
                <w:rFonts w:cs="Arial"/>
                <w:i/>
              </w:rPr>
              <w:t>publications</w:t>
            </w:r>
            <w:r w:rsidR="00EB4EB0">
              <w:rPr>
                <w:rFonts w:cs="Arial"/>
                <w:i/>
              </w:rPr>
              <w:t>.</w:t>
            </w:r>
            <w:r w:rsidR="00CD3796">
              <w:rPr>
                <w:rFonts w:cs="Arial"/>
                <w:i/>
              </w:rPr>
              <w:t>]</w:t>
            </w:r>
          </w:p>
          <w:p w14:paraId="45F0CAAD" w14:textId="77777777" w:rsidR="00CD3796" w:rsidRPr="009A3F7C" w:rsidRDefault="00CD3796" w:rsidP="009F49EC">
            <w:pPr>
              <w:spacing w:after="0"/>
              <w:rPr>
                <w:rFonts w:cs="Arial"/>
                <w:i/>
              </w:rPr>
            </w:pPr>
          </w:p>
        </w:tc>
      </w:tr>
      <w:tr w:rsidR="009F49EC" w:rsidRPr="009A3F7C" w14:paraId="506CE8F4" w14:textId="77777777" w:rsidTr="00802A2F">
        <w:trPr>
          <w:trHeight w:val="277"/>
        </w:trPr>
        <w:tc>
          <w:tcPr>
            <w:tcW w:w="2043" w:type="dxa"/>
            <w:shd w:val="clear" w:color="auto" w:fill="FDE9D9"/>
            <w:vAlign w:val="center"/>
          </w:tcPr>
          <w:p w14:paraId="1FA0B04D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 xml:space="preserve">Outline </w:t>
            </w:r>
          </w:p>
          <w:p w14:paraId="72983730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>Any Risk issues &amp; their mitigation:</w:t>
            </w:r>
          </w:p>
        </w:tc>
        <w:tc>
          <w:tcPr>
            <w:tcW w:w="7811" w:type="dxa"/>
            <w:shd w:val="clear" w:color="auto" w:fill="auto"/>
            <w:vAlign w:val="center"/>
          </w:tcPr>
          <w:p w14:paraId="548A15A3" w14:textId="77777777" w:rsidR="009F49EC" w:rsidRPr="009A3F7C" w:rsidRDefault="00D21059" w:rsidP="009F49EC">
            <w:pPr>
              <w:spacing w:after="0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>[</w:t>
            </w:r>
            <w:proofErr w:type="spellStart"/>
            <w:r w:rsidR="00EB4EB0">
              <w:rPr>
                <w:rFonts w:cs="Arial"/>
                <w:i/>
              </w:rPr>
              <w:t>Eg</w:t>
            </w:r>
            <w:proofErr w:type="spellEnd"/>
            <w:r w:rsidR="00EB4EB0">
              <w:rPr>
                <w:rFonts w:cs="Arial"/>
                <w:i/>
              </w:rPr>
              <w:t xml:space="preserve"> Recruitment delays</w:t>
            </w:r>
            <w:r w:rsidR="009F49EC" w:rsidRPr="009A3F7C">
              <w:rPr>
                <w:rFonts w:cs="Arial"/>
                <w:i/>
              </w:rPr>
              <w:t xml:space="preserve"> not expected to affect milestone delivery</w:t>
            </w:r>
            <w:r w:rsidRPr="009A3F7C">
              <w:rPr>
                <w:rFonts w:cs="Arial"/>
                <w:i/>
              </w:rPr>
              <w:t>]</w:t>
            </w:r>
          </w:p>
        </w:tc>
      </w:tr>
      <w:tr w:rsidR="009F49EC" w:rsidRPr="009A3F7C" w14:paraId="10B67663" w14:textId="77777777" w:rsidTr="00802A2F">
        <w:trPr>
          <w:trHeight w:val="27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1B134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>Any Project IP created?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0C8D" w14:textId="77777777" w:rsidR="009F49EC" w:rsidRPr="009A3F7C" w:rsidRDefault="00D21059" w:rsidP="009F49EC">
            <w:pPr>
              <w:spacing w:after="0"/>
              <w:rPr>
                <w:rFonts w:cs="Arial"/>
                <w:i/>
              </w:rPr>
            </w:pPr>
            <w:r w:rsidRPr="009A3F7C">
              <w:rPr>
                <w:rFonts w:cs="Arial"/>
                <w:i/>
              </w:rPr>
              <w:t>[</w:t>
            </w:r>
            <w:r w:rsidR="009F49EC" w:rsidRPr="009A3F7C">
              <w:rPr>
                <w:rFonts w:cs="Arial"/>
                <w:i/>
              </w:rPr>
              <w:t>Please provide a description of the Project IP, when it was created, by whom it was created and whether it is Funding Provider IP, Externally Funded IP, Monash IP or Joint IP</w:t>
            </w:r>
            <w:r w:rsidRPr="009A3F7C">
              <w:rPr>
                <w:rFonts w:cs="Arial"/>
                <w:i/>
              </w:rPr>
              <w:t>]</w:t>
            </w:r>
          </w:p>
        </w:tc>
      </w:tr>
      <w:tr w:rsidR="009F49EC" w:rsidRPr="009A3F7C" w14:paraId="70D2CD8F" w14:textId="77777777" w:rsidTr="00802A2F">
        <w:trPr>
          <w:trHeight w:val="27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E85C80" w14:textId="77777777" w:rsidR="009F49EC" w:rsidRPr="009A3F7C" w:rsidRDefault="009F49EC" w:rsidP="009F49EC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>Background IP used in the Project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E9A" w14:textId="77777777" w:rsidR="009F49EC" w:rsidRPr="009A3F7C" w:rsidRDefault="009F49EC" w:rsidP="00802A2F">
            <w:pPr>
              <w:spacing w:after="0" w:line="240" w:lineRule="auto"/>
              <w:rPr>
                <w:rFonts w:cs="Arial"/>
                <w:iCs/>
              </w:rPr>
            </w:pPr>
          </w:p>
        </w:tc>
      </w:tr>
      <w:tr w:rsidR="009F49EC" w:rsidRPr="009A3F7C" w14:paraId="2FFC4C05" w14:textId="77777777" w:rsidTr="00802A2F">
        <w:trPr>
          <w:trHeight w:val="27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24CB34" w14:textId="77777777" w:rsidR="009F49EC" w:rsidRPr="009A3F7C" w:rsidRDefault="009F49EC" w:rsidP="008B3F75">
            <w:pPr>
              <w:spacing w:after="0"/>
              <w:rPr>
                <w:rFonts w:cs="Arial"/>
                <w:b/>
                <w:bCs/>
                <w:iCs/>
              </w:rPr>
            </w:pPr>
            <w:r w:rsidRPr="009A3F7C">
              <w:rPr>
                <w:rFonts w:cs="Arial"/>
                <w:b/>
                <w:bCs/>
                <w:iCs/>
              </w:rPr>
              <w:t xml:space="preserve">If this is a </w:t>
            </w:r>
            <w:r w:rsidRPr="009A3F7C">
              <w:rPr>
                <w:rFonts w:cs="Arial"/>
                <w:b/>
                <w:bCs/>
                <w:iCs/>
                <w:color w:val="FF0000"/>
              </w:rPr>
              <w:t>completion</w:t>
            </w:r>
            <w:r w:rsidRPr="009A3F7C">
              <w:rPr>
                <w:rFonts w:cs="Arial"/>
                <w:b/>
                <w:bCs/>
                <w:iCs/>
              </w:rPr>
              <w:t xml:space="preserve"> report, please outline the implications of </w:t>
            </w:r>
            <w:r w:rsidR="008B3F75" w:rsidRPr="009A3F7C">
              <w:rPr>
                <w:rFonts w:cs="Arial"/>
                <w:b/>
                <w:bCs/>
                <w:iCs/>
              </w:rPr>
              <w:t>Project outcomes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653B" w14:textId="77777777" w:rsidR="009F49EC" w:rsidRPr="009A3F7C" w:rsidRDefault="009F49EC" w:rsidP="009F49EC">
            <w:pPr>
              <w:spacing w:after="0"/>
              <w:rPr>
                <w:rFonts w:cs="Arial"/>
                <w:iCs/>
              </w:rPr>
            </w:pPr>
          </w:p>
        </w:tc>
      </w:tr>
    </w:tbl>
    <w:p w14:paraId="7CFD2F82" w14:textId="77777777" w:rsidR="009F49EC" w:rsidRPr="009A3F7C" w:rsidRDefault="009F49EC" w:rsidP="009F49EC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1761"/>
      </w:tblGrid>
      <w:tr w:rsidR="00826F82" w:rsidRPr="009A3F7C" w:rsidDel="00E14FD2" w14:paraId="670ACABE" w14:textId="77777777" w:rsidTr="0003059E">
        <w:tc>
          <w:tcPr>
            <w:tcW w:w="9854" w:type="dxa"/>
            <w:gridSpan w:val="2"/>
            <w:shd w:val="clear" w:color="auto" w:fill="E36C0A"/>
          </w:tcPr>
          <w:p w14:paraId="18148A50" w14:textId="77777777" w:rsidR="00826F82" w:rsidRPr="009A3F7C" w:rsidDel="00E14FD2" w:rsidRDefault="00826F82" w:rsidP="00826F82">
            <w:pPr>
              <w:spacing w:before="60" w:line="240" w:lineRule="auto"/>
              <w:jc w:val="center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>Financial Statement</w:t>
            </w:r>
          </w:p>
        </w:tc>
      </w:tr>
      <w:tr w:rsidR="00826F82" w:rsidRPr="009A3F7C" w14:paraId="6FC838FC" w14:textId="77777777" w:rsidTr="0003059E">
        <w:tc>
          <w:tcPr>
            <w:tcW w:w="8188" w:type="dxa"/>
            <w:shd w:val="clear" w:color="auto" w:fill="FDE9D9"/>
          </w:tcPr>
          <w:p w14:paraId="2410D742" w14:textId="77777777" w:rsidR="00826F82" w:rsidRPr="009A3F7C" w:rsidRDefault="00826F82" w:rsidP="00826F82">
            <w:pPr>
              <w:spacing w:after="0"/>
              <w:rPr>
                <w:rFonts w:cs="Arial"/>
                <w:b/>
                <w:i/>
              </w:rPr>
            </w:pPr>
            <w:r w:rsidRPr="009A3F7C">
              <w:rPr>
                <w:rFonts w:cs="Arial"/>
                <w:b/>
                <w:i/>
              </w:rPr>
              <w:t xml:space="preserve">Please complete the attached template to record </w:t>
            </w:r>
            <w:r w:rsidRPr="009A3F7C">
              <w:rPr>
                <w:rFonts w:cs="Arial"/>
                <w:b/>
                <w:i/>
                <w:u w:val="single"/>
              </w:rPr>
              <w:t>all</w:t>
            </w:r>
            <w:r w:rsidRPr="009A3F7C">
              <w:rPr>
                <w:rFonts w:cs="Arial"/>
                <w:b/>
                <w:i/>
              </w:rPr>
              <w:t xml:space="preserve"> project financial expenditure to date.</w:t>
            </w:r>
          </w:p>
          <w:p w14:paraId="351EB899" w14:textId="77777777" w:rsidR="00826F82" w:rsidRPr="009A3F7C" w:rsidRDefault="00826F82" w:rsidP="00826F82">
            <w:pPr>
              <w:spacing w:after="0"/>
              <w:rPr>
                <w:rFonts w:cs="Arial"/>
                <w:bCs/>
                <w:i/>
              </w:rPr>
            </w:pPr>
            <w:r w:rsidRPr="009A3F7C">
              <w:rPr>
                <w:rFonts w:cs="Arial"/>
                <w:bCs/>
                <w:i/>
              </w:rPr>
              <w:t>(NB –Open the document from this template and once finished select “save” - this will automatically update the attachment in the template</w:t>
            </w:r>
            <w:proofErr w:type="gramStart"/>
            <w:r w:rsidRPr="009A3F7C">
              <w:rPr>
                <w:rFonts w:cs="Arial"/>
                <w:bCs/>
                <w:i/>
              </w:rPr>
              <w:t>) .</w:t>
            </w:r>
            <w:proofErr w:type="gramEnd"/>
            <w:r w:rsidRPr="009A3F7C">
              <w:rPr>
                <w:rFonts w:cs="Arial"/>
                <w:bCs/>
                <w:i/>
              </w:rPr>
              <w:t xml:space="preserve"> Instructions to assist completion are on the first sheet. </w:t>
            </w:r>
          </w:p>
        </w:tc>
        <w:bookmarkStart w:id="0" w:name="_MON_1523356710"/>
        <w:bookmarkEnd w:id="0"/>
        <w:tc>
          <w:tcPr>
            <w:tcW w:w="1666" w:type="dxa"/>
            <w:shd w:val="clear" w:color="auto" w:fill="auto"/>
          </w:tcPr>
          <w:p w14:paraId="769C9334" w14:textId="7DFCE835" w:rsidR="00826F82" w:rsidRPr="009A3F7C" w:rsidRDefault="008A22FB" w:rsidP="00826F8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object w:dxaOrig="1551" w:dyaOrig="991" w14:anchorId="5BAB0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13" o:title=""/>
                </v:shape>
                <o:OLEObject Type="Embed" ProgID="Excel.Sheet.12" ShapeID="_x0000_i1025" DrawAspect="Icon" ObjectID="_1557141610" r:id="rId14"/>
              </w:object>
            </w:r>
          </w:p>
        </w:tc>
      </w:tr>
      <w:tr w:rsidR="00826F82" w:rsidRPr="009A3F7C" w14:paraId="7359A504" w14:textId="77777777" w:rsidTr="0003059E">
        <w:tc>
          <w:tcPr>
            <w:tcW w:w="8188" w:type="dxa"/>
            <w:shd w:val="clear" w:color="auto" w:fill="auto"/>
          </w:tcPr>
          <w:p w14:paraId="6F3F0891" w14:textId="77777777" w:rsidR="00826F82" w:rsidRPr="009A3F7C" w:rsidRDefault="00826F82" w:rsidP="00826F82">
            <w:pPr>
              <w:spacing w:after="0"/>
              <w:rPr>
                <w:rFonts w:cs="Arial"/>
                <w:b/>
              </w:rPr>
            </w:pPr>
          </w:p>
          <w:p w14:paraId="6038879A" w14:textId="50FC6B08" w:rsidR="00826F82" w:rsidRPr="009A3F7C" w:rsidRDefault="00826F82" w:rsidP="00F67E36">
            <w:pPr>
              <w:spacing w:after="0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 xml:space="preserve">Total ISCRR funds received as at </w:t>
            </w:r>
            <w:r w:rsidR="00F67E36">
              <w:rPr>
                <w:rFonts w:cs="Arial"/>
                <w:b/>
              </w:rPr>
              <w:t>XXXX (Date)</w:t>
            </w:r>
            <w:r w:rsidR="00F67E36" w:rsidRPr="000B440D">
              <w:rPr>
                <w:rFonts w:cs="Arial"/>
                <w:highlight w:val="yellow"/>
              </w:rPr>
              <w:t xml:space="preserve"> </w:t>
            </w:r>
            <w:r w:rsidR="00F67E36" w:rsidRPr="000B440D">
              <w:rPr>
                <w:rFonts w:cs="Arial"/>
                <w:highlight w:val="yellow"/>
              </w:rPr>
              <w:t>[Filled by Research Support]</w:t>
            </w:r>
            <w:bookmarkStart w:id="1" w:name="_GoBack"/>
            <w:bookmarkEnd w:id="1"/>
          </w:p>
        </w:tc>
        <w:tc>
          <w:tcPr>
            <w:tcW w:w="1666" w:type="dxa"/>
            <w:shd w:val="clear" w:color="auto" w:fill="auto"/>
          </w:tcPr>
          <w:p w14:paraId="73B7128F" w14:textId="77777777" w:rsidR="00826F82" w:rsidRPr="009A3F7C" w:rsidRDefault="00826F82" w:rsidP="00826F82">
            <w:pPr>
              <w:spacing w:after="0"/>
              <w:rPr>
                <w:rFonts w:cs="Arial"/>
                <w:b/>
              </w:rPr>
            </w:pPr>
          </w:p>
          <w:p w14:paraId="514FDC34" w14:textId="77777777" w:rsidR="00826F82" w:rsidRPr="009A3F7C" w:rsidRDefault="00826F82" w:rsidP="000B440D">
            <w:pPr>
              <w:spacing w:after="0"/>
              <w:rPr>
                <w:rFonts w:cs="Arial"/>
                <w:b/>
              </w:rPr>
            </w:pPr>
            <w:r w:rsidRPr="009A3F7C">
              <w:rPr>
                <w:rFonts w:cs="Arial"/>
                <w:b/>
              </w:rPr>
              <w:t>$</w:t>
            </w:r>
            <w:r w:rsidR="000B440D">
              <w:rPr>
                <w:rFonts w:cs="Arial"/>
                <w:highlight w:val="yellow"/>
              </w:rPr>
              <w:t>xxx</w:t>
            </w:r>
          </w:p>
          <w:p w14:paraId="7FBF923A" w14:textId="77777777" w:rsidR="00826F82" w:rsidRPr="009A3F7C" w:rsidRDefault="00826F82" w:rsidP="00826F82">
            <w:pPr>
              <w:spacing w:after="0"/>
              <w:rPr>
                <w:rFonts w:cs="Arial"/>
                <w:b/>
              </w:rPr>
            </w:pPr>
          </w:p>
        </w:tc>
      </w:tr>
      <w:tr w:rsidR="00D74549" w:rsidRPr="009A3F7C" w14:paraId="4E1A2B20" w14:textId="77777777" w:rsidTr="00CC26C9">
        <w:tc>
          <w:tcPr>
            <w:tcW w:w="9854" w:type="dxa"/>
            <w:gridSpan w:val="2"/>
            <w:shd w:val="clear" w:color="auto" w:fill="FDE9D9"/>
          </w:tcPr>
          <w:p w14:paraId="511C84A9" w14:textId="77777777" w:rsidR="00D74549" w:rsidRPr="009A3F7C" w:rsidRDefault="0003059E" w:rsidP="0003059E">
            <w:pPr>
              <w:spacing w:after="0" w:line="240" w:lineRule="auto"/>
              <w:rPr>
                <w:rFonts w:cs="Arial"/>
                <w:iCs/>
              </w:rPr>
            </w:pPr>
            <w:r w:rsidRPr="009A3F7C">
              <w:rPr>
                <w:rFonts w:cs="Arial"/>
                <w:iCs/>
              </w:rPr>
              <w:t>If actual project expenditure is significantly different to total ISCRR funds received to date (either above or below) please provide information here to account for this difference:</w:t>
            </w:r>
          </w:p>
        </w:tc>
      </w:tr>
      <w:tr w:rsidR="00826F82" w:rsidRPr="009A3F7C" w14:paraId="3777A164" w14:textId="77777777" w:rsidTr="0003059E">
        <w:tc>
          <w:tcPr>
            <w:tcW w:w="9854" w:type="dxa"/>
            <w:gridSpan w:val="2"/>
            <w:shd w:val="clear" w:color="auto" w:fill="auto"/>
          </w:tcPr>
          <w:p w14:paraId="5CF53B65" w14:textId="77777777" w:rsidR="00826F82" w:rsidRPr="009A3F7C" w:rsidRDefault="00826F82" w:rsidP="0003059E">
            <w:pPr>
              <w:spacing w:after="0" w:line="240" w:lineRule="auto"/>
              <w:rPr>
                <w:rFonts w:cs="Arial"/>
                <w:iCs/>
              </w:rPr>
            </w:pPr>
          </w:p>
          <w:p w14:paraId="46F48A8D" w14:textId="77777777" w:rsidR="0003059E" w:rsidRPr="009A3F7C" w:rsidRDefault="0003059E" w:rsidP="0003059E">
            <w:pPr>
              <w:spacing w:after="0" w:line="240" w:lineRule="auto"/>
              <w:rPr>
                <w:rFonts w:cs="Arial"/>
                <w:iCs/>
              </w:rPr>
            </w:pPr>
          </w:p>
          <w:p w14:paraId="2E741C8A" w14:textId="77777777" w:rsidR="0003059E" w:rsidRPr="009A3F7C" w:rsidRDefault="0003059E" w:rsidP="0003059E">
            <w:pPr>
              <w:spacing w:after="0" w:line="240" w:lineRule="auto"/>
              <w:rPr>
                <w:rFonts w:cs="Arial"/>
                <w:iCs/>
              </w:rPr>
            </w:pPr>
          </w:p>
        </w:tc>
      </w:tr>
    </w:tbl>
    <w:p w14:paraId="03774935" w14:textId="77777777" w:rsidR="00826F82" w:rsidRPr="009A3F7C" w:rsidRDefault="00826F82" w:rsidP="00C20CBA">
      <w:pPr>
        <w:spacing w:after="0"/>
        <w:rPr>
          <w:rFonts w:cs="Arial"/>
        </w:rPr>
      </w:pPr>
    </w:p>
    <w:p w14:paraId="12401B7F" w14:textId="77777777" w:rsidR="00A1636F" w:rsidRPr="009A3F7C" w:rsidRDefault="00A1636F" w:rsidP="003E7EC0">
      <w:pPr>
        <w:spacing w:after="0"/>
        <w:rPr>
          <w:rFonts w:cs="Arial"/>
        </w:rPr>
      </w:pPr>
      <w:r w:rsidRPr="00351F87">
        <w:rPr>
          <w:rFonts w:cs="Arial"/>
          <w:b/>
          <w:bCs/>
        </w:rPr>
        <w:t>Reminder</w:t>
      </w:r>
      <w:r w:rsidRPr="009A3F7C">
        <w:rPr>
          <w:rFonts w:cs="Arial"/>
        </w:rPr>
        <w:t xml:space="preserve">: </w:t>
      </w:r>
      <w:r w:rsidR="009A3F7C">
        <w:rPr>
          <w:rFonts w:cs="Arial"/>
        </w:rPr>
        <w:t xml:space="preserve">If you have </w:t>
      </w:r>
      <w:r w:rsidRPr="009A3F7C">
        <w:rPr>
          <w:rFonts w:cs="Arial"/>
        </w:rPr>
        <w:t xml:space="preserve">any new staff, students, contractors or other </w:t>
      </w:r>
      <w:r w:rsidR="009A3F7C">
        <w:rPr>
          <w:rFonts w:cs="Arial"/>
        </w:rPr>
        <w:t>personnel join</w:t>
      </w:r>
      <w:r w:rsidRPr="009A3F7C">
        <w:rPr>
          <w:rFonts w:cs="Arial"/>
        </w:rPr>
        <w:t xml:space="preserve"> the project since the last reporting period, please remember to ensure they have signed a confidentiality agreement, and a signed </w:t>
      </w:r>
      <w:r w:rsidRPr="009A3F7C">
        <w:rPr>
          <w:rFonts w:cs="Arial"/>
        </w:rPr>
        <w:lastRenderedPageBreak/>
        <w:t xml:space="preserve">copy is forwarded to ISCRR. An electronic copy of the </w:t>
      </w:r>
      <w:r w:rsidR="003E7EC0" w:rsidRPr="00351F87">
        <w:rPr>
          <w:rFonts w:cs="Arial"/>
          <w:b/>
          <w:bCs/>
        </w:rPr>
        <w:t xml:space="preserve">confidentiality </w:t>
      </w:r>
      <w:r w:rsidRPr="00351F87">
        <w:rPr>
          <w:rFonts w:cs="Arial"/>
          <w:b/>
          <w:bCs/>
        </w:rPr>
        <w:t>agreement</w:t>
      </w:r>
      <w:r w:rsidRPr="009A3F7C">
        <w:rPr>
          <w:rFonts w:cs="Arial"/>
        </w:rPr>
        <w:t xml:space="preserve"> </w:t>
      </w:r>
      <w:r w:rsidR="003E7EC0">
        <w:rPr>
          <w:rFonts w:cs="Arial"/>
        </w:rPr>
        <w:t>can be requested from ISCRR Research Support</w:t>
      </w:r>
      <w:r w:rsidRPr="009A3F7C">
        <w:rPr>
          <w:rFonts w:cs="Arial"/>
        </w:rPr>
        <w:t>.</w:t>
      </w:r>
    </w:p>
    <w:p w14:paraId="406B952D" w14:textId="77777777" w:rsidR="00122D96" w:rsidRPr="009A3F7C" w:rsidRDefault="00122D96" w:rsidP="00C20CBA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26F82" w:rsidRPr="009A3F7C" w14:paraId="269B4D1E" w14:textId="77777777" w:rsidTr="00826F82">
        <w:tc>
          <w:tcPr>
            <w:tcW w:w="9854" w:type="dxa"/>
            <w:shd w:val="clear" w:color="auto" w:fill="auto"/>
          </w:tcPr>
          <w:p w14:paraId="7A46C878" w14:textId="77777777" w:rsidR="00826F82" w:rsidRPr="009A3F7C" w:rsidRDefault="00826F82" w:rsidP="00826F82">
            <w:pPr>
              <w:spacing w:after="0"/>
              <w:rPr>
                <w:rFonts w:cs="Arial"/>
                <w:u w:val="single"/>
              </w:rPr>
            </w:pPr>
            <w:r w:rsidRPr="009A3F7C">
              <w:rPr>
                <w:rFonts w:cs="Arial"/>
                <w:b/>
                <w:i/>
                <w:u w:val="single"/>
              </w:rPr>
              <w:t>Research Chief Investigator Acknowledgement and Endorsement</w:t>
            </w:r>
            <w:r w:rsidRPr="009A3F7C">
              <w:rPr>
                <w:rFonts w:cs="Arial"/>
                <w:u w:val="single"/>
              </w:rPr>
              <w:t>:</w:t>
            </w:r>
          </w:p>
          <w:p w14:paraId="08859DBB" w14:textId="77777777" w:rsidR="00826F82" w:rsidRPr="009A3F7C" w:rsidRDefault="00826F82" w:rsidP="0087668C">
            <w:pPr>
              <w:spacing w:after="0"/>
              <w:rPr>
                <w:rFonts w:cs="Arial"/>
              </w:rPr>
            </w:pPr>
          </w:p>
          <w:p w14:paraId="0900C569" w14:textId="77777777" w:rsidR="00826F82" w:rsidRPr="009A3F7C" w:rsidRDefault="00826F82" w:rsidP="0087668C">
            <w:pPr>
              <w:spacing w:after="0"/>
              <w:rPr>
                <w:rFonts w:cs="Arial"/>
              </w:rPr>
            </w:pPr>
            <w:r w:rsidRPr="009A3F7C">
              <w:rPr>
                <w:rFonts w:cs="Arial"/>
              </w:rPr>
              <w:t>As Research Project Leader of this project, I confirm that I have taken all reasonable steps to ensure that the information contained in this report is true and correct and that the statement of project expenses provided:</w:t>
            </w:r>
          </w:p>
          <w:p w14:paraId="7DA202A4" w14:textId="77777777" w:rsidR="00826F82" w:rsidRPr="009A3F7C" w:rsidRDefault="00826F82" w:rsidP="0087668C">
            <w:pPr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9A3F7C">
              <w:rPr>
                <w:rFonts w:cs="Arial"/>
              </w:rPr>
              <w:t>has accurately recorded all project expenditure ; and</w:t>
            </w:r>
          </w:p>
          <w:p w14:paraId="4B4C41F1" w14:textId="77777777" w:rsidR="00826F82" w:rsidRPr="009A3F7C" w:rsidRDefault="002B23CB" w:rsidP="0087668C">
            <w:pPr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9A3F7C">
              <w:rPr>
                <w:rFonts w:cs="Arial"/>
              </w:rPr>
              <w:t>e</w:t>
            </w:r>
            <w:r w:rsidR="00826F82" w:rsidRPr="009A3F7C">
              <w:rPr>
                <w:rFonts w:cs="Arial"/>
              </w:rPr>
              <w:t>xpenditure against staff salaries accurately reflects the time staff have spent working on this proj</w:t>
            </w:r>
            <w:r w:rsidRPr="009A3F7C">
              <w:rPr>
                <w:rFonts w:cs="Arial"/>
              </w:rPr>
              <w:t>ect during the reporting period</w:t>
            </w:r>
          </w:p>
          <w:p w14:paraId="478A97D6" w14:textId="77777777" w:rsidR="00826F82" w:rsidRPr="009A3F7C" w:rsidRDefault="00826F82" w:rsidP="0087668C">
            <w:pPr>
              <w:spacing w:after="0"/>
              <w:rPr>
                <w:rFonts w:cs="Arial"/>
              </w:rPr>
            </w:pPr>
          </w:p>
          <w:p w14:paraId="2AEFCC0D" w14:textId="77777777" w:rsidR="00826F82" w:rsidRDefault="00826F82" w:rsidP="0087668C">
            <w:pPr>
              <w:spacing w:after="0"/>
              <w:rPr>
                <w:rFonts w:cs="Arial"/>
              </w:rPr>
            </w:pPr>
          </w:p>
          <w:p w14:paraId="4C73EA5C" w14:textId="77777777" w:rsidR="00D05EF4" w:rsidRPr="009A3F7C" w:rsidRDefault="00D05EF4" w:rsidP="0087668C">
            <w:pPr>
              <w:spacing w:after="0"/>
              <w:rPr>
                <w:rFonts w:cs="Arial"/>
              </w:rPr>
            </w:pPr>
          </w:p>
          <w:p w14:paraId="15F2AAE2" w14:textId="77777777" w:rsidR="00826F82" w:rsidRPr="009A3F7C" w:rsidRDefault="00826F82" w:rsidP="0087668C">
            <w:pPr>
              <w:spacing w:after="0"/>
              <w:rPr>
                <w:rFonts w:cs="Arial"/>
              </w:rPr>
            </w:pPr>
            <w:r w:rsidRPr="009A3F7C">
              <w:rPr>
                <w:rFonts w:cs="Arial"/>
              </w:rPr>
              <w:t xml:space="preserve">Signature </w:t>
            </w:r>
            <w:r w:rsidRPr="009A3F7C">
              <w:rPr>
                <w:rFonts w:cs="Arial"/>
              </w:rPr>
              <w:tab/>
              <w:t>____________________</w:t>
            </w:r>
            <w:r w:rsidR="00E956FA">
              <w:rPr>
                <w:rFonts w:cs="Arial"/>
              </w:rPr>
              <w:t>___</w:t>
            </w:r>
            <w:r w:rsidRPr="009A3F7C">
              <w:rPr>
                <w:rFonts w:cs="Arial"/>
              </w:rPr>
              <w:t>___                                          Date___________________</w:t>
            </w:r>
          </w:p>
          <w:p w14:paraId="19926351" w14:textId="77777777" w:rsidR="00826F82" w:rsidRPr="009A3F7C" w:rsidRDefault="00826F82" w:rsidP="00E956FA">
            <w:pPr>
              <w:spacing w:after="0"/>
              <w:ind w:left="1440"/>
              <w:rPr>
                <w:rFonts w:cs="Arial"/>
              </w:rPr>
            </w:pPr>
            <w:r w:rsidRPr="009A3F7C">
              <w:rPr>
                <w:rFonts w:cs="Arial"/>
              </w:rPr>
              <w:t>(</w:t>
            </w:r>
            <w:r w:rsidR="00E956FA" w:rsidRPr="00E956FA">
              <w:rPr>
                <w:rFonts w:cs="Arial"/>
              </w:rPr>
              <w:t>Research Chief Investigator</w:t>
            </w:r>
            <w:r w:rsidRPr="009A3F7C">
              <w:rPr>
                <w:rFonts w:cs="Arial"/>
              </w:rPr>
              <w:t>)</w:t>
            </w:r>
          </w:p>
          <w:p w14:paraId="1FF8CB48" w14:textId="77777777" w:rsidR="00826F82" w:rsidRPr="009A3F7C" w:rsidRDefault="00826F82" w:rsidP="0087668C">
            <w:pPr>
              <w:spacing w:after="0"/>
              <w:rPr>
                <w:rFonts w:cs="Arial"/>
              </w:rPr>
            </w:pPr>
          </w:p>
        </w:tc>
      </w:tr>
    </w:tbl>
    <w:p w14:paraId="2EEA4813" w14:textId="77777777" w:rsidR="00122D96" w:rsidRPr="009A3F7C" w:rsidRDefault="00122D96" w:rsidP="00256DA5">
      <w:pPr>
        <w:spacing w:after="0"/>
        <w:rPr>
          <w:rFonts w:cs="Arial"/>
        </w:rPr>
      </w:pPr>
    </w:p>
    <w:sectPr w:rsidR="00122D96" w:rsidRPr="009A3F7C" w:rsidSect="00D2105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17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BFC7" w14:textId="77777777" w:rsidR="00077C8F" w:rsidRPr="00877A13" w:rsidRDefault="00077C8F" w:rsidP="00C72350">
      <w:pPr>
        <w:spacing w:after="0" w:line="240" w:lineRule="auto"/>
        <w:rPr>
          <w:sz w:val="20"/>
          <w:szCs w:val="20"/>
        </w:rPr>
      </w:pPr>
      <w:r w:rsidRPr="00877A13">
        <w:rPr>
          <w:sz w:val="20"/>
          <w:szCs w:val="20"/>
        </w:rPr>
        <w:separator/>
      </w:r>
    </w:p>
  </w:endnote>
  <w:endnote w:type="continuationSeparator" w:id="0">
    <w:p w14:paraId="2B44D85F" w14:textId="77777777" w:rsidR="00077C8F" w:rsidRPr="00877A13" w:rsidRDefault="00077C8F" w:rsidP="00C72350">
      <w:pPr>
        <w:spacing w:after="0" w:line="240" w:lineRule="auto"/>
        <w:rPr>
          <w:sz w:val="20"/>
          <w:szCs w:val="20"/>
        </w:rPr>
      </w:pPr>
      <w:r w:rsidRPr="00877A1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2820" w14:textId="30483EAF" w:rsidR="007842A7" w:rsidRDefault="007842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E36">
      <w:rPr>
        <w:noProof/>
      </w:rPr>
      <w:t>4</w:t>
    </w:r>
    <w:r>
      <w:rPr>
        <w:noProof/>
      </w:rPr>
      <w:fldChar w:fldCharType="end"/>
    </w:r>
  </w:p>
  <w:p w14:paraId="027D3A6E" w14:textId="77777777" w:rsidR="00083CE8" w:rsidRPr="00C63B75" w:rsidRDefault="00574B1E" w:rsidP="002F785F">
    <w:pPr>
      <w:spacing w:after="0"/>
      <w:rPr>
        <w:rFonts w:ascii="Arial" w:hAnsi="Arial" w:cs="Arial"/>
        <w:sz w:val="18"/>
        <w:szCs w:val="18"/>
      </w:rPr>
    </w:pPr>
    <w:r w:rsidRPr="00DE3953">
      <w:rPr>
        <w:rFonts w:ascii="Arial" w:hAnsi="Arial" w:cs="Arial"/>
        <w:sz w:val="18"/>
        <w:szCs w:val="18"/>
      </w:rPr>
      <w:t xml:space="preserve">Project Number </w:t>
    </w:r>
    <w:r w:rsidR="002F785F" w:rsidRPr="002F785F">
      <w:rPr>
        <w:rFonts w:ascii="Arial" w:hAnsi="Arial" w:cs="Arial"/>
        <w:sz w:val="18"/>
        <w:szCs w:val="18"/>
        <w:highlight w:val="yellow"/>
      </w:rPr>
      <w:t>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50FC" w14:textId="77777777" w:rsidR="001E3A16" w:rsidRDefault="007D10FD" w:rsidP="00321136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4E105286" wp14:editId="633AC9AD">
          <wp:simplePos x="0" y="0"/>
          <wp:positionH relativeFrom="column">
            <wp:posOffset>3112770</wp:posOffset>
          </wp:positionH>
          <wp:positionV relativeFrom="paragraph">
            <wp:posOffset>-398145</wp:posOffset>
          </wp:positionV>
          <wp:extent cx="3015615" cy="601345"/>
          <wp:effectExtent l="0" t="0" r="0" b="8255"/>
          <wp:wrapNone/>
          <wp:docPr id="7" name="Picture 7" descr="ISCRR is a joint initiative with the following three partner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CRR is a joint initiative with the following three partner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61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E75F" w14:textId="77777777" w:rsidR="00077C8F" w:rsidRPr="00877A13" w:rsidRDefault="00077C8F" w:rsidP="00C72350">
      <w:pPr>
        <w:spacing w:after="0" w:line="240" w:lineRule="auto"/>
        <w:rPr>
          <w:sz w:val="20"/>
          <w:szCs w:val="20"/>
        </w:rPr>
      </w:pPr>
      <w:r w:rsidRPr="00877A13">
        <w:rPr>
          <w:sz w:val="20"/>
          <w:szCs w:val="20"/>
        </w:rPr>
        <w:separator/>
      </w:r>
    </w:p>
  </w:footnote>
  <w:footnote w:type="continuationSeparator" w:id="0">
    <w:p w14:paraId="2B978E66" w14:textId="77777777" w:rsidR="00077C8F" w:rsidRPr="00877A13" w:rsidRDefault="00077C8F" w:rsidP="00C72350">
      <w:pPr>
        <w:spacing w:after="0" w:line="240" w:lineRule="auto"/>
        <w:rPr>
          <w:sz w:val="20"/>
          <w:szCs w:val="20"/>
        </w:rPr>
      </w:pPr>
      <w:r w:rsidRPr="00877A1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D5E90" w14:textId="77777777" w:rsidR="00083CE8" w:rsidRPr="00877A13" w:rsidRDefault="007D10FD">
    <w:pPr>
      <w:pStyle w:val="Header"/>
      <w:rPr>
        <w:sz w:val="20"/>
        <w:szCs w:val="20"/>
      </w:rPr>
    </w:pPr>
    <w:r>
      <w:rPr>
        <w:noProof/>
        <w:sz w:val="20"/>
        <w:szCs w:val="20"/>
        <w:lang w:eastAsia="zh-CN"/>
      </w:rPr>
      <w:drawing>
        <wp:anchor distT="0" distB="0" distL="114300" distR="114300" simplePos="0" relativeHeight="251657728" behindDoc="0" locked="0" layoutInCell="1" allowOverlap="1" wp14:anchorId="147D2D0A" wp14:editId="21359BC5">
          <wp:simplePos x="0" y="0"/>
          <wp:positionH relativeFrom="margin">
            <wp:posOffset>4324350</wp:posOffset>
          </wp:positionH>
          <wp:positionV relativeFrom="margin">
            <wp:posOffset>-816610</wp:posOffset>
          </wp:positionV>
          <wp:extent cx="1819275" cy="558800"/>
          <wp:effectExtent l="0" t="0" r="952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1A0BD" w14:textId="77777777" w:rsidR="00083CE8" w:rsidRPr="00877A13" w:rsidRDefault="00083CE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CA964" w14:textId="77777777" w:rsidR="00083CE8" w:rsidRDefault="007D10FD" w:rsidP="00CA1AED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 wp14:anchorId="20A5A4D1" wp14:editId="0DB0AE03">
          <wp:simplePos x="0" y="0"/>
          <wp:positionH relativeFrom="margin">
            <wp:posOffset>4214495</wp:posOffset>
          </wp:positionH>
          <wp:positionV relativeFrom="margin">
            <wp:posOffset>-964565</wp:posOffset>
          </wp:positionV>
          <wp:extent cx="1819275" cy="558800"/>
          <wp:effectExtent l="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80D"/>
    <w:multiLevelType w:val="hybridMultilevel"/>
    <w:tmpl w:val="4E44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5A0"/>
    <w:multiLevelType w:val="hybridMultilevel"/>
    <w:tmpl w:val="45983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E382D"/>
    <w:multiLevelType w:val="hybridMultilevel"/>
    <w:tmpl w:val="442E173C"/>
    <w:lvl w:ilvl="0" w:tplc="390E34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E4D"/>
    <w:multiLevelType w:val="hybridMultilevel"/>
    <w:tmpl w:val="01FC7096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8F"/>
    <w:rsid w:val="000001F6"/>
    <w:rsid w:val="00005542"/>
    <w:rsid w:val="00026CAE"/>
    <w:rsid w:val="0003059E"/>
    <w:rsid w:val="00030DA5"/>
    <w:rsid w:val="00044C80"/>
    <w:rsid w:val="00045656"/>
    <w:rsid w:val="00052417"/>
    <w:rsid w:val="00061AA5"/>
    <w:rsid w:val="00064151"/>
    <w:rsid w:val="00064A9A"/>
    <w:rsid w:val="00070F97"/>
    <w:rsid w:val="00077C8F"/>
    <w:rsid w:val="00081A4B"/>
    <w:rsid w:val="000835B6"/>
    <w:rsid w:val="00083CE8"/>
    <w:rsid w:val="00094B67"/>
    <w:rsid w:val="000B440D"/>
    <w:rsid w:val="000B4B03"/>
    <w:rsid w:val="000C5DDA"/>
    <w:rsid w:val="000D09F6"/>
    <w:rsid w:val="000D3210"/>
    <w:rsid w:val="000D48E8"/>
    <w:rsid w:val="000E211C"/>
    <w:rsid w:val="000F3D78"/>
    <w:rsid w:val="000F5152"/>
    <w:rsid w:val="00100314"/>
    <w:rsid w:val="0010380B"/>
    <w:rsid w:val="0010455A"/>
    <w:rsid w:val="00106A54"/>
    <w:rsid w:val="001124DA"/>
    <w:rsid w:val="00114E2B"/>
    <w:rsid w:val="00122D96"/>
    <w:rsid w:val="00127924"/>
    <w:rsid w:val="00135C9E"/>
    <w:rsid w:val="00137EB6"/>
    <w:rsid w:val="0014251E"/>
    <w:rsid w:val="00151D54"/>
    <w:rsid w:val="00157E3C"/>
    <w:rsid w:val="0017302E"/>
    <w:rsid w:val="00173CC9"/>
    <w:rsid w:val="00177DAC"/>
    <w:rsid w:val="00182168"/>
    <w:rsid w:val="00182CD7"/>
    <w:rsid w:val="00195925"/>
    <w:rsid w:val="001A1241"/>
    <w:rsid w:val="001A2041"/>
    <w:rsid w:val="001A2043"/>
    <w:rsid w:val="001C5AA8"/>
    <w:rsid w:val="001D35FD"/>
    <w:rsid w:val="001D61E5"/>
    <w:rsid w:val="001E3A16"/>
    <w:rsid w:val="001F1FA7"/>
    <w:rsid w:val="001F2341"/>
    <w:rsid w:val="0020038B"/>
    <w:rsid w:val="0020073F"/>
    <w:rsid w:val="00205E6D"/>
    <w:rsid w:val="00211254"/>
    <w:rsid w:val="00214AD4"/>
    <w:rsid w:val="002206CE"/>
    <w:rsid w:val="0022312F"/>
    <w:rsid w:val="0022405D"/>
    <w:rsid w:val="002241B6"/>
    <w:rsid w:val="0022663F"/>
    <w:rsid w:val="00227217"/>
    <w:rsid w:val="00227252"/>
    <w:rsid w:val="00233402"/>
    <w:rsid w:val="00233ED1"/>
    <w:rsid w:val="00245796"/>
    <w:rsid w:val="002505AB"/>
    <w:rsid w:val="00251105"/>
    <w:rsid w:val="00253E87"/>
    <w:rsid w:val="00256DA5"/>
    <w:rsid w:val="002623D8"/>
    <w:rsid w:val="0027237B"/>
    <w:rsid w:val="00277F17"/>
    <w:rsid w:val="00286256"/>
    <w:rsid w:val="0029610F"/>
    <w:rsid w:val="002A636E"/>
    <w:rsid w:val="002A7344"/>
    <w:rsid w:val="002B0E13"/>
    <w:rsid w:val="002B23CB"/>
    <w:rsid w:val="002C4466"/>
    <w:rsid w:val="002D1D40"/>
    <w:rsid w:val="002D2826"/>
    <w:rsid w:val="002D6E42"/>
    <w:rsid w:val="002E242A"/>
    <w:rsid w:val="002E735C"/>
    <w:rsid w:val="002F5166"/>
    <w:rsid w:val="002F785F"/>
    <w:rsid w:val="00305887"/>
    <w:rsid w:val="00312A3E"/>
    <w:rsid w:val="00321136"/>
    <w:rsid w:val="00331557"/>
    <w:rsid w:val="0033362B"/>
    <w:rsid w:val="003341CB"/>
    <w:rsid w:val="00341110"/>
    <w:rsid w:val="00351F87"/>
    <w:rsid w:val="0036016C"/>
    <w:rsid w:val="00362581"/>
    <w:rsid w:val="003625B1"/>
    <w:rsid w:val="00370113"/>
    <w:rsid w:val="00375F6F"/>
    <w:rsid w:val="00376707"/>
    <w:rsid w:val="003853FF"/>
    <w:rsid w:val="00393825"/>
    <w:rsid w:val="003A4DC3"/>
    <w:rsid w:val="003A53F2"/>
    <w:rsid w:val="003B4E1D"/>
    <w:rsid w:val="003B6FDF"/>
    <w:rsid w:val="003C2502"/>
    <w:rsid w:val="003C7477"/>
    <w:rsid w:val="003D1D58"/>
    <w:rsid w:val="003D452F"/>
    <w:rsid w:val="003D762F"/>
    <w:rsid w:val="003E447B"/>
    <w:rsid w:val="003E7EC0"/>
    <w:rsid w:val="003F2719"/>
    <w:rsid w:val="003F4941"/>
    <w:rsid w:val="003F72C8"/>
    <w:rsid w:val="00410872"/>
    <w:rsid w:val="00412C14"/>
    <w:rsid w:val="0043025B"/>
    <w:rsid w:val="00437A72"/>
    <w:rsid w:val="00441985"/>
    <w:rsid w:val="004425A9"/>
    <w:rsid w:val="004434B5"/>
    <w:rsid w:val="00450734"/>
    <w:rsid w:val="00450D12"/>
    <w:rsid w:val="004519DE"/>
    <w:rsid w:val="00464477"/>
    <w:rsid w:val="0046555A"/>
    <w:rsid w:val="00471088"/>
    <w:rsid w:val="00471ECE"/>
    <w:rsid w:val="0048287F"/>
    <w:rsid w:val="0048544D"/>
    <w:rsid w:val="00490675"/>
    <w:rsid w:val="00497E4E"/>
    <w:rsid w:val="004A149B"/>
    <w:rsid w:val="004A60DA"/>
    <w:rsid w:val="004B5C4E"/>
    <w:rsid w:val="004C350B"/>
    <w:rsid w:val="004C7241"/>
    <w:rsid w:val="004C743C"/>
    <w:rsid w:val="004D252C"/>
    <w:rsid w:val="004E275F"/>
    <w:rsid w:val="004F2B43"/>
    <w:rsid w:val="004F7F88"/>
    <w:rsid w:val="00500252"/>
    <w:rsid w:val="0050239F"/>
    <w:rsid w:val="00511829"/>
    <w:rsid w:val="00513F9D"/>
    <w:rsid w:val="00524DC7"/>
    <w:rsid w:val="00536F0F"/>
    <w:rsid w:val="00541563"/>
    <w:rsid w:val="00545B05"/>
    <w:rsid w:val="005504E9"/>
    <w:rsid w:val="00554640"/>
    <w:rsid w:val="00562EC1"/>
    <w:rsid w:val="00566569"/>
    <w:rsid w:val="00573087"/>
    <w:rsid w:val="00574522"/>
    <w:rsid w:val="00574B1E"/>
    <w:rsid w:val="0057574E"/>
    <w:rsid w:val="0057743D"/>
    <w:rsid w:val="00584EA2"/>
    <w:rsid w:val="005929CA"/>
    <w:rsid w:val="00596C7F"/>
    <w:rsid w:val="005B0897"/>
    <w:rsid w:val="005B5C75"/>
    <w:rsid w:val="005E01C1"/>
    <w:rsid w:val="005F083F"/>
    <w:rsid w:val="005F0D7E"/>
    <w:rsid w:val="005F482E"/>
    <w:rsid w:val="006021CF"/>
    <w:rsid w:val="0061758D"/>
    <w:rsid w:val="00621F93"/>
    <w:rsid w:val="006255F6"/>
    <w:rsid w:val="00626766"/>
    <w:rsid w:val="006353B6"/>
    <w:rsid w:val="00643704"/>
    <w:rsid w:val="00650297"/>
    <w:rsid w:val="00652A65"/>
    <w:rsid w:val="0065727F"/>
    <w:rsid w:val="0065773D"/>
    <w:rsid w:val="0066089C"/>
    <w:rsid w:val="006725D3"/>
    <w:rsid w:val="00674745"/>
    <w:rsid w:val="00680EEF"/>
    <w:rsid w:val="006849BD"/>
    <w:rsid w:val="00692BF2"/>
    <w:rsid w:val="00692C12"/>
    <w:rsid w:val="00696291"/>
    <w:rsid w:val="00697678"/>
    <w:rsid w:val="006A1F9A"/>
    <w:rsid w:val="006B0E6F"/>
    <w:rsid w:val="006C0DD9"/>
    <w:rsid w:val="006C1329"/>
    <w:rsid w:val="006E44D8"/>
    <w:rsid w:val="006F348A"/>
    <w:rsid w:val="006F43F9"/>
    <w:rsid w:val="006F4E02"/>
    <w:rsid w:val="00700837"/>
    <w:rsid w:val="00711C73"/>
    <w:rsid w:val="00711E56"/>
    <w:rsid w:val="007152F8"/>
    <w:rsid w:val="007226F4"/>
    <w:rsid w:val="007335DB"/>
    <w:rsid w:val="007343FB"/>
    <w:rsid w:val="007429F5"/>
    <w:rsid w:val="00742FAB"/>
    <w:rsid w:val="007509F4"/>
    <w:rsid w:val="007526E2"/>
    <w:rsid w:val="00757514"/>
    <w:rsid w:val="007577BE"/>
    <w:rsid w:val="00763836"/>
    <w:rsid w:val="007661F5"/>
    <w:rsid w:val="0076746D"/>
    <w:rsid w:val="00771CB6"/>
    <w:rsid w:val="00771CF4"/>
    <w:rsid w:val="0077270E"/>
    <w:rsid w:val="00772970"/>
    <w:rsid w:val="00774F1B"/>
    <w:rsid w:val="0078091C"/>
    <w:rsid w:val="007842A7"/>
    <w:rsid w:val="00787C76"/>
    <w:rsid w:val="007A009A"/>
    <w:rsid w:val="007A16D7"/>
    <w:rsid w:val="007B129A"/>
    <w:rsid w:val="007B26B9"/>
    <w:rsid w:val="007B34B5"/>
    <w:rsid w:val="007B3681"/>
    <w:rsid w:val="007B73F1"/>
    <w:rsid w:val="007C67B2"/>
    <w:rsid w:val="007C7C0E"/>
    <w:rsid w:val="007D10FD"/>
    <w:rsid w:val="007E2D96"/>
    <w:rsid w:val="007E6826"/>
    <w:rsid w:val="007F3025"/>
    <w:rsid w:val="007F5A28"/>
    <w:rsid w:val="00800F71"/>
    <w:rsid w:val="00802A2F"/>
    <w:rsid w:val="00804768"/>
    <w:rsid w:val="00812691"/>
    <w:rsid w:val="008208C5"/>
    <w:rsid w:val="00826F82"/>
    <w:rsid w:val="00832948"/>
    <w:rsid w:val="00834384"/>
    <w:rsid w:val="00835A39"/>
    <w:rsid w:val="00843D34"/>
    <w:rsid w:val="00846358"/>
    <w:rsid w:val="00853273"/>
    <w:rsid w:val="00854DF3"/>
    <w:rsid w:val="00864F76"/>
    <w:rsid w:val="00865061"/>
    <w:rsid w:val="00867F52"/>
    <w:rsid w:val="00874562"/>
    <w:rsid w:val="00874D6C"/>
    <w:rsid w:val="0087668C"/>
    <w:rsid w:val="00877A13"/>
    <w:rsid w:val="0088142E"/>
    <w:rsid w:val="00890B34"/>
    <w:rsid w:val="00891EAA"/>
    <w:rsid w:val="008959F3"/>
    <w:rsid w:val="008A0A68"/>
    <w:rsid w:val="008A1860"/>
    <w:rsid w:val="008A22FB"/>
    <w:rsid w:val="008B3F75"/>
    <w:rsid w:val="008B4F93"/>
    <w:rsid w:val="008B54DE"/>
    <w:rsid w:val="008C5FDF"/>
    <w:rsid w:val="008D58FF"/>
    <w:rsid w:val="008D6221"/>
    <w:rsid w:val="008E0774"/>
    <w:rsid w:val="008E11B5"/>
    <w:rsid w:val="008E5AD2"/>
    <w:rsid w:val="008F0447"/>
    <w:rsid w:val="008F3847"/>
    <w:rsid w:val="008F4AA2"/>
    <w:rsid w:val="0090043B"/>
    <w:rsid w:val="00903E19"/>
    <w:rsid w:val="009053A2"/>
    <w:rsid w:val="009066E3"/>
    <w:rsid w:val="00906983"/>
    <w:rsid w:val="0093798D"/>
    <w:rsid w:val="009422DA"/>
    <w:rsid w:val="0094239A"/>
    <w:rsid w:val="009439F6"/>
    <w:rsid w:val="00943F55"/>
    <w:rsid w:val="009520D8"/>
    <w:rsid w:val="00954C88"/>
    <w:rsid w:val="009562AF"/>
    <w:rsid w:val="0095636C"/>
    <w:rsid w:val="00966F31"/>
    <w:rsid w:val="00967941"/>
    <w:rsid w:val="009717A8"/>
    <w:rsid w:val="00976EFB"/>
    <w:rsid w:val="00985EEF"/>
    <w:rsid w:val="00992B1F"/>
    <w:rsid w:val="00992D5A"/>
    <w:rsid w:val="0099476D"/>
    <w:rsid w:val="009A14F2"/>
    <w:rsid w:val="009A3F7C"/>
    <w:rsid w:val="009A74CA"/>
    <w:rsid w:val="009B6667"/>
    <w:rsid w:val="009B7DD8"/>
    <w:rsid w:val="009C06C5"/>
    <w:rsid w:val="009C4CD8"/>
    <w:rsid w:val="009C5440"/>
    <w:rsid w:val="009D39EB"/>
    <w:rsid w:val="009D4015"/>
    <w:rsid w:val="009D7CD0"/>
    <w:rsid w:val="009E38E2"/>
    <w:rsid w:val="009E6BA7"/>
    <w:rsid w:val="009F2DE6"/>
    <w:rsid w:val="009F49EC"/>
    <w:rsid w:val="009F5B65"/>
    <w:rsid w:val="009F7A72"/>
    <w:rsid w:val="00A01B35"/>
    <w:rsid w:val="00A1636F"/>
    <w:rsid w:val="00A16910"/>
    <w:rsid w:val="00A4122B"/>
    <w:rsid w:val="00A455AF"/>
    <w:rsid w:val="00A5331C"/>
    <w:rsid w:val="00A60462"/>
    <w:rsid w:val="00A6649A"/>
    <w:rsid w:val="00A71DB6"/>
    <w:rsid w:val="00A727AD"/>
    <w:rsid w:val="00A860DF"/>
    <w:rsid w:val="00A86572"/>
    <w:rsid w:val="00A86A57"/>
    <w:rsid w:val="00A93EBC"/>
    <w:rsid w:val="00A9412C"/>
    <w:rsid w:val="00A951B3"/>
    <w:rsid w:val="00AB35AE"/>
    <w:rsid w:val="00AB46D3"/>
    <w:rsid w:val="00AB4806"/>
    <w:rsid w:val="00AC5B82"/>
    <w:rsid w:val="00AD1191"/>
    <w:rsid w:val="00AD26CE"/>
    <w:rsid w:val="00AD4C96"/>
    <w:rsid w:val="00AE1641"/>
    <w:rsid w:val="00AE4B9F"/>
    <w:rsid w:val="00AE753D"/>
    <w:rsid w:val="00B021B4"/>
    <w:rsid w:val="00B1073F"/>
    <w:rsid w:val="00B15FCB"/>
    <w:rsid w:val="00B20B12"/>
    <w:rsid w:val="00B23132"/>
    <w:rsid w:val="00B24751"/>
    <w:rsid w:val="00B25AC0"/>
    <w:rsid w:val="00B26DD7"/>
    <w:rsid w:val="00B45CB0"/>
    <w:rsid w:val="00B60ACB"/>
    <w:rsid w:val="00B637FD"/>
    <w:rsid w:val="00B653E1"/>
    <w:rsid w:val="00B70E09"/>
    <w:rsid w:val="00B771D5"/>
    <w:rsid w:val="00B77B56"/>
    <w:rsid w:val="00B9057C"/>
    <w:rsid w:val="00B95FEF"/>
    <w:rsid w:val="00BD11E2"/>
    <w:rsid w:val="00BD7F86"/>
    <w:rsid w:val="00BE4896"/>
    <w:rsid w:val="00BE4E06"/>
    <w:rsid w:val="00C0229C"/>
    <w:rsid w:val="00C0479E"/>
    <w:rsid w:val="00C050A2"/>
    <w:rsid w:val="00C20CBA"/>
    <w:rsid w:val="00C21CBF"/>
    <w:rsid w:val="00C254B6"/>
    <w:rsid w:val="00C258FC"/>
    <w:rsid w:val="00C33754"/>
    <w:rsid w:val="00C34C97"/>
    <w:rsid w:val="00C35229"/>
    <w:rsid w:val="00C36934"/>
    <w:rsid w:val="00C37D25"/>
    <w:rsid w:val="00C44A66"/>
    <w:rsid w:val="00C52793"/>
    <w:rsid w:val="00C543B4"/>
    <w:rsid w:val="00C56DA9"/>
    <w:rsid w:val="00C606E9"/>
    <w:rsid w:val="00C60E5B"/>
    <w:rsid w:val="00C61F6D"/>
    <w:rsid w:val="00C63176"/>
    <w:rsid w:val="00C63B75"/>
    <w:rsid w:val="00C669C0"/>
    <w:rsid w:val="00C72350"/>
    <w:rsid w:val="00C73EB5"/>
    <w:rsid w:val="00C74A33"/>
    <w:rsid w:val="00C76209"/>
    <w:rsid w:val="00C8121B"/>
    <w:rsid w:val="00C9164A"/>
    <w:rsid w:val="00CA1AED"/>
    <w:rsid w:val="00CB6DBC"/>
    <w:rsid w:val="00CC26C9"/>
    <w:rsid w:val="00CD3796"/>
    <w:rsid w:val="00CD6421"/>
    <w:rsid w:val="00CE77A7"/>
    <w:rsid w:val="00CF46B6"/>
    <w:rsid w:val="00CF5FB8"/>
    <w:rsid w:val="00CF6C60"/>
    <w:rsid w:val="00D00721"/>
    <w:rsid w:val="00D02287"/>
    <w:rsid w:val="00D05EF4"/>
    <w:rsid w:val="00D12871"/>
    <w:rsid w:val="00D135AC"/>
    <w:rsid w:val="00D14072"/>
    <w:rsid w:val="00D15D03"/>
    <w:rsid w:val="00D21059"/>
    <w:rsid w:val="00D2668A"/>
    <w:rsid w:val="00D445E6"/>
    <w:rsid w:val="00D53AB5"/>
    <w:rsid w:val="00D66697"/>
    <w:rsid w:val="00D706B9"/>
    <w:rsid w:val="00D74549"/>
    <w:rsid w:val="00D75046"/>
    <w:rsid w:val="00D8056A"/>
    <w:rsid w:val="00D91005"/>
    <w:rsid w:val="00D971A5"/>
    <w:rsid w:val="00DA0159"/>
    <w:rsid w:val="00DA7EBC"/>
    <w:rsid w:val="00DB0982"/>
    <w:rsid w:val="00DC0D83"/>
    <w:rsid w:val="00DC0DE7"/>
    <w:rsid w:val="00DC1E5B"/>
    <w:rsid w:val="00DC670A"/>
    <w:rsid w:val="00DD2914"/>
    <w:rsid w:val="00DD3D47"/>
    <w:rsid w:val="00DE0603"/>
    <w:rsid w:val="00DE3953"/>
    <w:rsid w:val="00DF70CB"/>
    <w:rsid w:val="00E069D5"/>
    <w:rsid w:val="00E06D79"/>
    <w:rsid w:val="00E115E1"/>
    <w:rsid w:val="00E15B57"/>
    <w:rsid w:val="00E21013"/>
    <w:rsid w:val="00E26BA7"/>
    <w:rsid w:val="00E274E1"/>
    <w:rsid w:val="00E27819"/>
    <w:rsid w:val="00E32172"/>
    <w:rsid w:val="00E361F5"/>
    <w:rsid w:val="00E368D9"/>
    <w:rsid w:val="00E375EB"/>
    <w:rsid w:val="00E4033A"/>
    <w:rsid w:val="00E42B42"/>
    <w:rsid w:val="00E4620A"/>
    <w:rsid w:val="00E52750"/>
    <w:rsid w:val="00E53487"/>
    <w:rsid w:val="00E54591"/>
    <w:rsid w:val="00E628F4"/>
    <w:rsid w:val="00E64F4A"/>
    <w:rsid w:val="00E67F54"/>
    <w:rsid w:val="00E81A65"/>
    <w:rsid w:val="00E82484"/>
    <w:rsid w:val="00E86A71"/>
    <w:rsid w:val="00E94B5D"/>
    <w:rsid w:val="00E956FA"/>
    <w:rsid w:val="00E96235"/>
    <w:rsid w:val="00E97EA3"/>
    <w:rsid w:val="00EA7CF4"/>
    <w:rsid w:val="00EA7DC5"/>
    <w:rsid w:val="00EB46CF"/>
    <w:rsid w:val="00EB4EB0"/>
    <w:rsid w:val="00EC646C"/>
    <w:rsid w:val="00EE03D8"/>
    <w:rsid w:val="00EE1822"/>
    <w:rsid w:val="00F022AA"/>
    <w:rsid w:val="00F0524A"/>
    <w:rsid w:val="00F0711C"/>
    <w:rsid w:val="00F22F9F"/>
    <w:rsid w:val="00F242E9"/>
    <w:rsid w:val="00F3512A"/>
    <w:rsid w:val="00F3780E"/>
    <w:rsid w:val="00F461ED"/>
    <w:rsid w:val="00F57105"/>
    <w:rsid w:val="00F67E36"/>
    <w:rsid w:val="00F70C60"/>
    <w:rsid w:val="00F76557"/>
    <w:rsid w:val="00F76700"/>
    <w:rsid w:val="00F77C27"/>
    <w:rsid w:val="00F81462"/>
    <w:rsid w:val="00F83710"/>
    <w:rsid w:val="00F83F3C"/>
    <w:rsid w:val="00F85BA3"/>
    <w:rsid w:val="00F86C74"/>
    <w:rsid w:val="00F97C62"/>
    <w:rsid w:val="00FA6078"/>
    <w:rsid w:val="00FB5A7D"/>
    <w:rsid w:val="00FC264E"/>
    <w:rsid w:val="00FC4E91"/>
    <w:rsid w:val="00FC5C0D"/>
    <w:rsid w:val="00FC61AD"/>
    <w:rsid w:val="00FC6C56"/>
    <w:rsid w:val="00FD3689"/>
    <w:rsid w:val="00FD3EB1"/>
    <w:rsid w:val="00FD6CF7"/>
    <w:rsid w:val="00FD6FC8"/>
    <w:rsid w:val="00FE02DD"/>
    <w:rsid w:val="00FE38E0"/>
    <w:rsid w:val="00FE6BB3"/>
    <w:rsid w:val="00FF112B"/>
    <w:rsid w:val="00FF3AC7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615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50"/>
  </w:style>
  <w:style w:type="paragraph" w:styleId="Footer">
    <w:name w:val="footer"/>
    <w:basedOn w:val="Normal"/>
    <w:link w:val="FooterChar"/>
    <w:uiPriority w:val="99"/>
    <w:unhideWhenUsed/>
    <w:rsid w:val="00C7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50"/>
  </w:style>
  <w:style w:type="paragraph" w:styleId="BalloonText">
    <w:name w:val="Balloon Text"/>
    <w:basedOn w:val="Normal"/>
    <w:link w:val="BalloonTextChar"/>
    <w:uiPriority w:val="99"/>
    <w:semiHidden/>
    <w:unhideWhenUsed/>
    <w:rsid w:val="00C7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7008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0837"/>
    <w:rPr>
      <w:sz w:val="20"/>
      <w:szCs w:val="20"/>
    </w:rPr>
  </w:style>
  <w:style w:type="character" w:customStyle="1" w:styleId="CommentTextChar">
    <w:name w:val="Comment Text Char"/>
    <w:link w:val="CommentText"/>
    <w:rsid w:val="007008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837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9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69C0"/>
    <w:rPr>
      <w:lang w:eastAsia="en-US"/>
    </w:rPr>
  </w:style>
  <w:style w:type="character" w:styleId="FootnoteReference">
    <w:name w:val="footnote reference"/>
    <w:uiPriority w:val="99"/>
    <w:semiHidden/>
    <w:unhideWhenUsed/>
    <w:rsid w:val="00C669C0"/>
    <w:rPr>
      <w:vertAlign w:val="superscript"/>
    </w:rPr>
  </w:style>
  <w:style w:type="character" w:styleId="Hyperlink">
    <w:name w:val="Hyperlink"/>
    <w:uiPriority w:val="99"/>
    <w:unhideWhenUsed/>
    <w:rsid w:val="00C74A33"/>
    <w:rPr>
      <w:color w:val="0000FF"/>
      <w:u w:val="single"/>
    </w:rPr>
  </w:style>
  <w:style w:type="paragraph" w:customStyle="1" w:styleId="InsideAddress">
    <w:name w:val="Inside Address"/>
    <w:basedOn w:val="Normal"/>
    <w:rsid w:val="00F86C7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62EC1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11829"/>
    <w:rPr>
      <w:color w:val="800080"/>
      <w:u w:val="single"/>
    </w:rPr>
  </w:style>
  <w:style w:type="paragraph" w:customStyle="1" w:styleId="Default">
    <w:name w:val="Default"/>
    <w:rsid w:val="00DE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uides.lib.monash.edu/c.php?g=219786&amp;p=145328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1.xls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82d7c9-18b6-4b0d-87eb-86729e0f9aaa">
      <UserInfo>
        <DisplayName>Kathie Grant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BF0D42BA44408D420850F6A7D422" ma:contentTypeVersion="4" ma:contentTypeDescription="Create a new document." ma:contentTypeScope="" ma:versionID="acf02959a0f9c554497946cd05e6370c">
  <xsd:schema xmlns:xsd="http://www.w3.org/2001/XMLSchema" xmlns:xs="http://www.w3.org/2001/XMLSchema" xmlns:p="http://schemas.microsoft.com/office/2006/metadata/properties" xmlns:ns2="4282d7c9-18b6-4b0d-87eb-86729e0f9aaa" targetNamespace="http://schemas.microsoft.com/office/2006/metadata/properties" ma:root="true" ma:fieldsID="ce39235044a35eda00bd4c8461ecacad" ns2:_="">
    <xsd:import namespace="4282d7c9-18b6-4b0d-87eb-86729e0f9a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d7c9-18b6-4b0d-87eb-86729e0f9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0EE7-9402-448F-B834-1B775D1BBAEA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4282d7c9-18b6-4b0d-87eb-86729e0f9aa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07FBCC-EC50-4970-B08C-DB1BB277F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C6A3C-1645-44C9-A494-E9692444DC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DC3C5C-0DA1-4E87-8211-5A916254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2d7c9-18b6-4b0d-87eb-86729e0f9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6F6131-699F-42B9-94C5-3C23C88B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TMP_RES_Project%20Management%20report.dotx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yearly progress report</vt:lpstr>
    </vt:vector>
  </TitlesOfParts>
  <Company>Monash University</Company>
  <LinksUpToDate>false</LinksUpToDate>
  <CharactersWithSpaces>5280</CharactersWithSpaces>
  <SharedDoc>false</SharedDoc>
  <HLinks>
    <vt:vector size="6" baseType="variant"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http://guides.lib.monash.edu/c.php?g=219786&amp;p=1453285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yearly progress report</dc:title>
  <dc:subject/>
  <dc:creator>Amanda Moo</dc:creator>
  <cp:keywords/>
  <cp:lastModifiedBy>Leanne Barnes</cp:lastModifiedBy>
  <cp:revision>2</cp:revision>
  <cp:lastPrinted>2015-03-25T01:50:00Z</cp:lastPrinted>
  <dcterms:created xsi:type="dcterms:W3CDTF">2017-05-24T04:34:00Z</dcterms:created>
  <dcterms:modified xsi:type="dcterms:W3CDTF">2017-05-24T04:34:00Z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2011-1213-27947</vt:lpwstr>
  </property>
  <property fmtid="{D5CDD505-2E9C-101B-9397-08002B2CF9AE}" pid="3" name="_dlc_DocIdItemGuid">
    <vt:lpwstr>dff2e104-9a60-40fb-be04-fbb29577d3e2</vt:lpwstr>
  </property>
  <property fmtid="{D5CDD505-2E9C-101B-9397-08002B2CF9AE}" pid="4" name="_dlc_DocIdUrl">
    <vt:lpwstr>https://portal.iscrr.com.au/projects/_layouts/DocIdRedir.aspx?ID=2011-1213-27947, 2011-1213-27947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_Version">
    <vt:lpwstr/>
  </property>
  <property fmtid="{D5CDD505-2E9C-101B-9397-08002B2CF9AE}" pid="8" name="Category">
    <vt:lpwstr>Template</vt:lpwstr>
  </property>
  <property fmtid="{D5CDD505-2E9C-101B-9397-08002B2CF9AE}" pid="9" name="_Status">
    <vt:lpwstr>Not Started</vt:lpwstr>
  </property>
  <property fmtid="{D5CDD505-2E9C-101B-9397-08002B2CF9AE}" pid="10" name="TaxCatchAll">
    <vt:lpwstr/>
  </property>
  <property fmtid="{D5CDD505-2E9C-101B-9397-08002B2CF9AE}" pid="11" name="ContentTypeId">
    <vt:lpwstr>0x0101003B5ABF0D42BA44408D420850F6A7D422</vt:lpwstr>
  </property>
  <property fmtid="{D5CDD505-2E9C-101B-9397-08002B2CF9AE}" pid="12" name="Description0">
    <vt:lpwstr/>
  </property>
  <property fmtid="{D5CDD505-2E9C-101B-9397-08002B2CF9AE}" pid="13" name="Sub-Category">
    <vt:lpwstr>Project Reporting</vt:lpwstr>
  </property>
  <property fmtid="{D5CDD505-2E9C-101B-9397-08002B2CF9AE}" pid="14" name="Faculty Partnership Agreement">
    <vt:lpwstr/>
  </property>
  <property fmtid="{D5CDD505-2E9C-101B-9397-08002B2CF9AE}" pid="15" name="IconOverlay">
    <vt:lpwstr/>
  </property>
  <property fmtid="{D5CDD505-2E9C-101B-9397-08002B2CF9AE}" pid="16" name="Project Document Type">
    <vt:lpwstr>Correspondence</vt:lpwstr>
  </property>
  <property fmtid="{D5CDD505-2E9C-101B-9397-08002B2CF9AE}" pid="17" name="KpiDescription">
    <vt:lpwstr/>
  </property>
  <property fmtid="{D5CDD505-2E9C-101B-9397-08002B2CF9AE}" pid="18" name="Project Document Sub-Category">
    <vt:lpwstr/>
  </property>
  <property fmtid="{D5CDD505-2E9C-101B-9397-08002B2CF9AE}" pid="19" name="Related Project">
    <vt:lpwstr/>
  </property>
  <property fmtid="{D5CDD505-2E9C-101B-9397-08002B2CF9AE}" pid="20" name="Number">
    <vt:lpwstr/>
  </property>
  <property fmtid="{D5CDD505-2E9C-101B-9397-08002B2CF9AE}" pid="21" name="_DCDateModified">
    <vt:lpwstr/>
  </property>
  <property fmtid="{D5CDD505-2E9C-101B-9397-08002B2CF9AE}" pid="22" name="_DCDateCreated">
    <vt:lpwstr/>
  </property>
</Properties>
</file>